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1CB64" w14:textId="77777777" w:rsidR="00912666" w:rsidRPr="00EB16DE" w:rsidRDefault="00A078DC">
      <w:pPr>
        <w:jc w:val="center"/>
        <w:rPr>
          <w:b/>
          <w:color w:val="365F91"/>
        </w:rPr>
      </w:pPr>
      <w:r w:rsidRPr="00EB16DE">
        <w:rPr>
          <w:b/>
          <w:color w:val="365F91"/>
        </w:rPr>
        <w:t>BİRUNİ</w:t>
      </w:r>
      <w:r w:rsidR="00912666" w:rsidRPr="00EB16DE">
        <w:rPr>
          <w:b/>
          <w:color w:val="365F91"/>
        </w:rPr>
        <w:t xml:space="preserve"> ÜNİVERSİTESİ</w:t>
      </w:r>
    </w:p>
    <w:p w14:paraId="44E48369" w14:textId="77777777" w:rsidR="0087678D" w:rsidRPr="00EB16DE" w:rsidRDefault="0087678D">
      <w:pPr>
        <w:jc w:val="center"/>
        <w:rPr>
          <w:b/>
          <w:color w:val="365F91"/>
        </w:rPr>
      </w:pPr>
      <w:r w:rsidRPr="00EB16DE">
        <w:rPr>
          <w:b/>
          <w:color w:val="365F91"/>
        </w:rPr>
        <w:t>“ Bilimin Geleceği”</w:t>
      </w:r>
    </w:p>
    <w:p w14:paraId="0D9222F2" w14:textId="77777777" w:rsidR="0087678D" w:rsidRPr="00EB16DE" w:rsidRDefault="0087678D">
      <w:pPr>
        <w:jc w:val="center"/>
        <w:rPr>
          <w:b/>
          <w:color w:val="365F91"/>
        </w:rPr>
      </w:pPr>
    </w:p>
    <w:p w14:paraId="3A53628D" w14:textId="77777777" w:rsidR="00912666" w:rsidRPr="00EB16DE" w:rsidRDefault="006A117C">
      <w:pPr>
        <w:jc w:val="center"/>
        <w:rPr>
          <w:b/>
        </w:rPr>
      </w:pPr>
      <w:r w:rsidRPr="00EB16DE">
        <w:rPr>
          <w:b/>
        </w:rPr>
        <w:t>ECZACILIK</w:t>
      </w:r>
      <w:r w:rsidR="00912666" w:rsidRPr="00EB16DE">
        <w:rPr>
          <w:b/>
        </w:rPr>
        <w:t xml:space="preserve"> FAKÜLTESİ</w:t>
      </w:r>
    </w:p>
    <w:p w14:paraId="2BF87D63" w14:textId="6D3C8AF6" w:rsidR="00912666" w:rsidRPr="00EB16DE" w:rsidRDefault="00A078DC">
      <w:pPr>
        <w:jc w:val="center"/>
        <w:rPr>
          <w:b/>
        </w:rPr>
      </w:pPr>
      <w:r w:rsidRPr="00EB16DE">
        <w:rPr>
          <w:b/>
        </w:rPr>
        <w:t>…</w:t>
      </w:r>
      <w:proofErr w:type="spellStart"/>
      <w:r w:rsidR="005942A9" w:rsidRPr="00EB16DE">
        <w:rPr>
          <w:b/>
        </w:rPr>
        <w:t>Farmasötik</w:t>
      </w:r>
      <w:proofErr w:type="spellEnd"/>
      <w:r w:rsidR="005942A9" w:rsidRPr="00EB16DE">
        <w:rPr>
          <w:b/>
        </w:rPr>
        <w:t xml:space="preserve"> ve </w:t>
      </w:r>
      <w:proofErr w:type="spellStart"/>
      <w:r w:rsidR="005942A9" w:rsidRPr="00EB16DE">
        <w:rPr>
          <w:b/>
        </w:rPr>
        <w:t>Medisinal</w:t>
      </w:r>
      <w:proofErr w:type="spellEnd"/>
      <w:r w:rsidR="005942A9" w:rsidRPr="00EB16DE">
        <w:rPr>
          <w:b/>
        </w:rPr>
        <w:t xml:space="preserve"> Kimya</w:t>
      </w:r>
      <w:r w:rsidR="00C1636D" w:rsidRPr="00EB16DE">
        <w:rPr>
          <w:b/>
        </w:rPr>
        <w:t>…</w:t>
      </w:r>
      <w:r w:rsidRPr="00EB16DE">
        <w:rPr>
          <w:b/>
        </w:rPr>
        <w:t xml:space="preserve">.. </w:t>
      </w:r>
      <w:r w:rsidR="005942A9" w:rsidRPr="00EB16DE">
        <w:rPr>
          <w:b/>
        </w:rPr>
        <w:t>Anabilim Dalı</w:t>
      </w:r>
    </w:p>
    <w:p w14:paraId="76EF0159" w14:textId="77777777" w:rsidR="00912666" w:rsidRPr="00EB16DE" w:rsidRDefault="0025587E">
      <w:pPr>
        <w:jc w:val="center"/>
        <w:rPr>
          <w:b/>
        </w:rPr>
      </w:pPr>
      <w:r w:rsidRPr="00EB16DE">
        <w:rPr>
          <w:b/>
        </w:rPr>
        <w:t xml:space="preserve">DERS BİLGİ PAKETİ </w:t>
      </w:r>
    </w:p>
    <w:tbl>
      <w:tblPr>
        <w:tblW w:w="5247" w:type="pct"/>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1E0" w:firstRow="1" w:lastRow="1" w:firstColumn="1" w:lastColumn="1" w:noHBand="0" w:noVBand="0"/>
      </w:tblPr>
      <w:tblGrid>
        <w:gridCol w:w="2235"/>
        <w:gridCol w:w="2299"/>
        <w:gridCol w:w="1375"/>
        <w:gridCol w:w="1242"/>
        <w:gridCol w:w="1191"/>
        <w:gridCol w:w="1157"/>
      </w:tblGrid>
      <w:tr w:rsidR="0025587E" w:rsidRPr="00EB16DE" w14:paraId="34446D62" w14:textId="77777777" w:rsidTr="00552C83">
        <w:tc>
          <w:tcPr>
            <w:tcW w:w="1176" w:type="pct"/>
            <w:tcBorders>
              <w:top w:val="single" w:sz="8" w:space="0" w:color="7BA0CD"/>
              <w:left w:val="single" w:sz="8" w:space="0" w:color="7BA0CD"/>
              <w:bottom w:val="single" w:sz="8" w:space="0" w:color="7BA0CD"/>
            </w:tcBorders>
            <w:shd w:val="clear" w:color="auto" w:fill="4F81BD"/>
          </w:tcPr>
          <w:p w14:paraId="4A13B0FD" w14:textId="77777777" w:rsidR="00912666" w:rsidRPr="00EB16DE" w:rsidRDefault="00912666">
            <w:pPr>
              <w:rPr>
                <w:b/>
                <w:bCs/>
                <w:color w:val="FFFFFF"/>
              </w:rPr>
            </w:pPr>
            <w:r w:rsidRPr="00EB16DE">
              <w:rPr>
                <w:b/>
                <w:bCs/>
                <w:color w:val="FFFFFF"/>
              </w:rPr>
              <w:t>Dersin Kodu</w:t>
            </w:r>
          </w:p>
        </w:tc>
        <w:tc>
          <w:tcPr>
            <w:tcW w:w="1210" w:type="pct"/>
            <w:tcBorders>
              <w:top w:val="single" w:sz="8" w:space="0" w:color="7BA0CD"/>
              <w:bottom w:val="single" w:sz="8" w:space="0" w:color="7BA0CD"/>
            </w:tcBorders>
            <w:shd w:val="clear" w:color="auto" w:fill="4F81BD"/>
          </w:tcPr>
          <w:p w14:paraId="7079A4E9" w14:textId="77777777" w:rsidR="00912666" w:rsidRPr="00EB16DE" w:rsidRDefault="00912666">
            <w:pPr>
              <w:rPr>
                <w:b/>
                <w:bCs/>
                <w:color w:val="FFFFFF"/>
              </w:rPr>
            </w:pPr>
            <w:r w:rsidRPr="00EB16DE">
              <w:rPr>
                <w:b/>
                <w:bCs/>
                <w:color w:val="FFFFFF"/>
              </w:rPr>
              <w:t>Dersin Optik Kodu</w:t>
            </w:r>
          </w:p>
        </w:tc>
        <w:tc>
          <w:tcPr>
            <w:tcW w:w="724" w:type="pct"/>
            <w:tcBorders>
              <w:top w:val="single" w:sz="8" w:space="0" w:color="7BA0CD"/>
              <w:bottom w:val="single" w:sz="8" w:space="0" w:color="7BA0CD"/>
            </w:tcBorders>
            <w:shd w:val="clear" w:color="auto" w:fill="4F81BD"/>
          </w:tcPr>
          <w:p w14:paraId="05B87808" w14:textId="77777777" w:rsidR="00552C83" w:rsidRPr="00EB16DE" w:rsidRDefault="00552C83">
            <w:pPr>
              <w:rPr>
                <w:b/>
                <w:bCs/>
                <w:color w:val="FFFFFF"/>
              </w:rPr>
            </w:pPr>
            <w:r w:rsidRPr="00EB16DE">
              <w:rPr>
                <w:b/>
                <w:bCs/>
                <w:color w:val="FFFFFF"/>
              </w:rPr>
              <w:t>Teorik</w:t>
            </w:r>
          </w:p>
          <w:p w14:paraId="10E18847" w14:textId="77777777" w:rsidR="00912666" w:rsidRPr="00EB16DE" w:rsidRDefault="00552C83">
            <w:pPr>
              <w:rPr>
                <w:b/>
                <w:bCs/>
                <w:color w:val="FFFFFF"/>
              </w:rPr>
            </w:pPr>
            <w:r w:rsidRPr="00EB16DE">
              <w:rPr>
                <w:b/>
                <w:bCs/>
                <w:color w:val="FFFFFF"/>
              </w:rPr>
              <w:t xml:space="preserve">Saat/hafta             </w:t>
            </w:r>
          </w:p>
        </w:tc>
        <w:tc>
          <w:tcPr>
            <w:tcW w:w="654" w:type="pct"/>
            <w:tcBorders>
              <w:top w:val="single" w:sz="8" w:space="0" w:color="7BA0CD"/>
              <w:bottom w:val="single" w:sz="8" w:space="0" w:color="7BA0CD"/>
            </w:tcBorders>
            <w:shd w:val="clear" w:color="auto" w:fill="4F81BD"/>
          </w:tcPr>
          <w:p w14:paraId="3735B634" w14:textId="77777777" w:rsidR="00912666" w:rsidRPr="00EB16DE" w:rsidRDefault="00552C83" w:rsidP="00552C83">
            <w:pPr>
              <w:rPr>
                <w:b/>
                <w:bCs/>
                <w:color w:val="FFFFFF"/>
              </w:rPr>
            </w:pPr>
            <w:r w:rsidRPr="00EB16DE">
              <w:rPr>
                <w:b/>
                <w:bCs/>
                <w:color w:val="FFFFFF"/>
              </w:rPr>
              <w:t>Uygulama</w:t>
            </w:r>
          </w:p>
          <w:p w14:paraId="229BBB64" w14:textId="77777777" w:rsidR="00552C83" w:rsidRPr="00EB16DE" w:rsidRDefault="00552C83" w:rsidP="00552C83">
            <w:pPr>
              <w:rPr>
                <w:b/>
                <w:bCs/>
                <w:color w:val="FFFFFF"/>
              </w:rPr>
            </w:pPr>
            <w:r w:rsidRPr="00EB16DE">
              <w:rPr>
                <w:b/>
                <w:bCs/>
                <w:color w:val="FFFFFF"/>
              </w:rPr>
              <w:t>Saat/hafta</w:t>
            </w:r>
          </w:p>
        </w:tc>
        <w:tc>
          <w:tcPr>
            <w:tcW w:w="627" w:type="pct"/>
            <w:tcBorders>
              <w:top w:val="single" w:sz="8" w:space="0" w:color="7BA0CD"/>
              <w:bottom w:val="single" w:sz="8" w:space="0" w:color="7BA0CD"/>
            </w:tcBorders>
            <w:shd w:val="clear" w:color="auto" w:fill="4F81BD"/>
          </w:tcPr>
          <w:p w14:paraId="4B709E47" w14:textId="77777777" w:rsidR="00912666" w:rsidRPr="00EB16DE" w:rsidRDefault="00552C83">
            <w:pPr>
              <w:rPr>
                <w:b/>
                <w:bCs/>
                <w:color w:val="FFFFFF"/>
              </w:rPr>
            </w:pPr>
            <w:r w:rsidRPr="00EB16DE">
              <w:rPr>
                <w:b/>
                <w:bCs/>
                <w:color w:val="FFFFFF"/>
              </w:rPr>
              <w:t xml:space="preserve"> </w:t>
            </w:r>
            <w:r w:rsidR="00912666" w:rsidRPr="00EB16DE">
              <w:rPr>
                <w:b/>
                <w:bCs/>
                <w:color w:val="FFFFFF"/>
              </w:rPr>
              <w:t>Kredisi</w:t>
            </w:r>
          </w:p>
        </w:tc>
        <w:tc>
          <w:tcPr>
            <w:tcW w:w="609" w:type="pct"/>
            <w:tcBorders>
              <w:top w:val="single" w:sz="8" w:space="0" w:color="7BA0CD"/>
              <w:bottom w:val="single" w:sz="8" w:space="0" w:color="7BA0CD"/>
              <w:right w:val="single" w:sz="8" w:space="0" w:color="7BA0CD"/>
            </w:tcBorders>
            <w:shd w:val="clear" w:color="auto" w:fill="4F81BD"/>
          </w:tcPr>
          <w:p w14:paraId="3A74F76A" w14:textId="77777777" w:rsidR="00912666" w:rsidRPr="00EB16DE" w:rsidRDefault="00912666">
            <w:pPr>
              <w:rPr>
                <w:b/>
                <w:bCs/>
                <w:color w:val="FFFFFF"/>
              </w:rPr>
            </w:pPr>
            <w:r w:rsidRPr="00EB16DE">
              <w:rPr>
                <w:b/>
                <w:bCs/>
                <w:color w:val="FFFFFF"/>
              </w:rPr>
              <w:t>AKTS</w:t>
            </w:r>
          </w:p>
        </w:tc>
      </w:tr>
      <w:tr w:rsidR="0025587E" w:rsidRPr="00EB16DE" w14:paraId="32BD97EF" w14:textId="77777777" w:rsidTr="00552C83">
        <w:tc>
          <w:tcPr>
            <w:tcW w:w="1176" w:type="pct"/>
            <w:shd w:val="clear" w:color="auto" w:fill="D3DFEE"/>
          </w:tcPr>
          <w:p w14:paraId="40251434" w14:textId="0665513C" w:rsidR="00912666" w:rsidRPr="00EB16DE" w:rsidRDefault="00912666" w:rsidP="00A078DC">
            <w:pPr>
              <w:rPr>
                <w:b/>
                <w:bCs/>
              </w:rPr>
            </w:pPr>
            <w:r w:rsidRPr="00EB16DE">
              <w:rPr>
                <w:b/>
                <w:bCs/>
              </w:rPr>
              <w:t xml:space="preserve"> </w:t>
            </w:r>
            <w:r w:rsidR="00A078DC" w:rsidRPr="00EB16DE">
              <w:rPr>
                <w:b/>
                <w:bCs/>
                <w:lang w:val="fr-FR"/>
              </w:rPr>
              <w:t xml:space="preserve"> …</w:t>
            </w:r>
            <w:r w:rsidR="001F06E0">
              <w:rPr>
                <w:b/>
                <w:bCs/>
                <w:lang w:val="fr-FR"/>
              </w:rPr>
              <w:t>ECZ33</w:t>
            </w:r>
            <w:bookmarkStart w:id="0" w:name="_GoBack"/>
            <w:bookmarkEnd w:id="0"/>
            <w:r w:rsidR="00E96490" w:rsidRPr="00EB16DE">
              <w:rPr>
                <w:b/>
                <w:bCs/>
                <w:lang w:val="fr-FR"/>
              </w:rPr>
              <w:t>7</w:t>
            </w:r>
            <w:r w:rsidR="00A078DC" w:rsidRPr="00EB16DE">
              <w:rPr>
                <w:b/>
                <w:bCs/>
                <w:lang w:val="fr-FR"/>
              </w:rPr>
              <w:t>………</w:t>
            </w:r>
          </w:p>
        </w:tc>
        <w:tc>
          <w:tcPr>
            <w:tcW w:w="1210" w:type="pct"/>
            <w:shd w:val="clear" w:color="auto" w:fill="D3DFEE"/>
          </w:tcPr>
          <w:p w14:paraId="6984F34B" w14:textId="77777777" w:rsidR="00912666" w:rsidRPr="00EB16DE" w:rsidRDefault="00B641A3">
            <w:r w:rsidRPr="00EB16DE">
              <w:t>………………….</w:t>
            </w:r>
          </w:p>
        </w:tc>
        <w:tc>
          <w:tcPr>
            <w:tcW w:w="724" w:type="pct"/>
            <w:shd w:val="clear" w:color="auto" w:fill="D3DFEE"/>
          </w:tcPr>
          <w:p w14:paraId="2C766D5F" w14:textId="4A741E2D" w:rsidR="00912666" w:rsidRPr="00EB16DE" w:rsidRDefault="00B641A3" w:rsidP="00B641A3">
            <w:r w:rsidRPr="00EB16DE">
              <w:t>……</w:t>
            </w:r>
            <w:r w:rsidR="00A078DC" w:rsidRPr="00EB16DE">
              <w:t xml:space="preserve"> </w:t>
            </w:r>
          </w:p>
        </w:tc>
        <w:tc>
          <w:tcPr>
            <w:tcW w:w="654" w:type="pct"/>
            <w:shd w:val="clear" w:color="auto" w:fill="D3DFEE"/>
          </w:tcPr>
          <w:p w14:paraId="564EA948" w14:textId="63B67DBC" w:rsidR="00912666" w:rsidRPr="00EB16DE" w:rsidRDefault="0025587E">
            <w:r w:rsidRPr="00EB16DE">
              <w:t>…</w:t>
            </w:r>
            <w:r w:rsidR="0076204E" w:rsidRPr="00EB16DE">
              <w:t>3</w:t>
            </w:r>
            <w:r w:rsidRPr="00EB16DE">
              <w:t>.</w:t>
            </w:r>
          </w:p>
        </w:tc>
        <w:tc>
          <w:tcPr>
            <w:tcW w:w="627" w:type="pct"/>
            <w:shd w:val="clear" w:color="auto" w:fill="D3DFEE"/>
          </w:tcPr>
          <w:p w14:paraId="22C10BD8" w14:textId="5B709537" w:rsidR="00912666" w:rsidRPr="00EB16DE" w:rsidRDefault="00912666">
            <w:r w:rsidRPr="00EB16DE">
              <w:t xml:space="preserve"> </w:t>
            </w:r>
            <w:r w:rsidR="0025587E" w:rsidRPr="00EB16DE">
              <w:t>…</w:t>
            </w:r>
            <w:r w:rsidR="0076204E" w:rsidRPr="00EB16DE">
              <w:t>2</w:t>
            </w:r>
            <w:r w:rsidR="0025587E" w:rsidRPr="00EB16DE">
              <w:t>…</w:t>
            </w:r>
          </w:p>
        </w:tc>
        <w:tc>
          <w:tcPr>
            <w:tcW w:w="609" w:type="pct"/>
            <w:shd w:val="clear" w:color="auto" w:fill="D3DFEE"/>
          </w:tcPr>
          <w:p w14:paraId="62F02B64" w14:textId="2B54778B" w:rsidR="00912666" w:rsidRPr="00EB16DE" w:rsidRDefault="00912666">
            <w:pPr>
              <w:rPr>
                <w:b/>
                <w:bCs/>
              </w:rPr>
            </w:pPr>
            <w:r w:rsidRPr="00EB16DE">
              <w:rPr>
                <w:b/>
                <w:bCs/>
              </w:rPr>
              <w:t xml:space="preserve"> </w:t>
            </w:r>
            <w:r w:rsidR="00B641A3" w:rsidRPr="00EB16DE">
              <w:rPr>
                <w:b/>
                <w:bCs/>
              </w:rPr>
              <w:t>…</w:t>
            </w:r>
            <w:r w:rsidR="0076204E" w:rsidRPr="00EB16DE">
              <w:rPr>
                <w:b/>
                <w:bCs/>
              </w:rPr>
              <w:t>2</w:t>
            </w:r>
            <w:r w:rsidR="00A96F83" w:rsidRPr="00EB16DE">
              <w:rPr>
                <w:b/>
                <w:bCs/>
              </w:rPr>
              <w:t>...</w:t>
            </w:r>
          </w:p>
        </w:tc>
      </w:tr>
      <w:tr w:rsidR="0025587E" w:rsidRPr="00EB16DE" w14:paraId="682C7B85" w14:textId="77777777" w:rsidTr="00552C83">
        <w:tc>
          <w:tcPr>
            <w:tcW w:w="1176" w:type="pct"/>
            <w:tcBorders>
              <w:right w:val="nil"/>
            </w:tcBorders>
            <w:shd w:val="clear" w:color="auto" w:fill="auto"/>
          </w:tcPr>
          <w:p w14:paraId="2E7A884A" w14:textId="77777777" w:rsidR="00912666" w:rsidRPr="00EB16DE" w:rsidRDefault="00912666">
            <w:pPr>
              <w:rPr>
                <w:b/>
                <w:bCs/>
              </w:rPr>
            </w:pPr>
            <w:r w:rsidRPr="00EB16DE">
              <w:rPr>
                <w:b/>
                <w:bCs/>
              </w:rPr>
              <w:t>Dersin Adı</w:t>
            </w:r>
          </w:p>
        </w:tc>
        <w:tc>
          <w:tcPr>
            <w:tcW w:w="3824" w:type="pct"/>
            <w:gridSpan w:val="5"/>
            <w:tcBorders>
              <w:left w:val="nil"/>
            </w:tcBorders>
            <w:shd w:val="clear" w:color="auto" w:fill="auto"/>
          </w:tcPr>
          <w:p w14:paraId="2DCB37E8" w14:textId="1FF959CB" w:rsidR="00912666" w:rsidRPr="00EB16DE" w:rsidRDefault="00A078DC" w:rsidP="00632835">
            <w:pPr>
              <w:rPr>
                <w:b/>
                <w:bCs/>
              </w:rPr>
            </w:pPr>
            <w:r w:rsidRPr="00EB16DE">
              <w:rPr>
                <w:b/>
                <w:bCs/>
              </w:rPr>
              <w:t xml:space="preserve"> </w:t>
            </w:r>
            <w:proofErr w:type="spellStart"/>
            <w:r w:rsidR="00C1636D" w:rsidRPr="00EB16DE">
              <w:rPr>
                <w:b/>
                <w:bCs/>
              </w:rPr>
              <w:t>Farmasötik</w:t>
            </w:r>
            <w:proofErr w:type="spellEnd"/>
            <w:r w:rsidR="00C1636D" w:rsidRPr="00EB16DE">
              <w:rPr>
                <w:b/>
                <w:bCs/>
              </w:rPr>
              <w:t xml:space="preserve"> ve </w:t>
            </w:r>
            <w:proofErr w:type="spellStart"/>
            <w:r w:rsidR="00C1636D" w:rsidRPr="00EB16DE">
              <w:rPr>
                <w:b/>
                <w:bCs/>
              </w:rPr>
              <w:t>Medisinal</w:t>
            </w:r>
            <w:proofErr w:type="spellEnd"/>
            <w:r w:rsidR="00C1636D" w:rsidRPr="00EB16DE">
              <w:rPr>
                <w:b/>
                <w:bCs/>
              </w:rPr>
              <w:t xml:space="preserve"> Kimya</w:t>
            </w:r>
            <w:r w:rsidR="00C85F79" w:rsidRPr="00EB16DE">
              <w:rPr>
                <w:b/>
                <w:bCs/>
              </w:rPr>
              <w:t xml:space="preserve"> </w:t>
            </w:r>
            <w:r w:rsidR="00E96490" w:rsidRPr="00EB16DE">
              <w:rPr>
                <w:b/>
                <w:bCs/>
              </w:rPr>
              <w:t xml:space="preserve"> Laboratuvar </w:t>
            </w:r>
            <w:r w:rsidR="00C85F79" w:rsidRPr="00EB16DE">
              <w:rPr>
                <w:b/>
                <w:bCs/>
              </w:rPr>
              <w:t>I</w:t>
            </w:r>
          </w:p>
        </w:tc>
      </w:tr>
      <w:tr w:rsidR="00912666" w:rsidRPr="00EB16DE" w14:paraId="4879B11D" w14:textId="77777777" w:rsidTr="00552C83">
        <w:tc>
          <w:tcPr>
            <w:tcW w:w="1176" w:type="pct"/>
            <w:shd w:val="clear" w:color="auto" w:fill="D3DFEE"/>
          </w:tcPr>
          <w:p w14:paraId="0D8B9F05" w14:textId="77777777" w:rsidR="00912666" w:rsidRPr="00EB16DE" w:rsidRDefault="0025587E">
            <w:pPr>
              <w:rPr>
                <w:b/>
                <w:bCs/>
              </w:rPr>
            </w:pPr>
            <w:r w:rsidRPr="00EB16DE">
              <w:rPr>
                <w:b/>
                <w:bCs/>
              </w:rPr>
              <w:t xml:space="preserve"> </w:t>
            </w:r>
            <w:r w:rsidR="00912666" w:rsidRPr="00EB16DE">
              <w:rPr>
                <w:b/>
                <w:bCs/>
              </w:rPr>
              <w:t>Yarıyıl</w:t>
            </w:r>
          </w:p>
        </w:tc>
        <w:tc>
          <w:tcPr>
            <w:tcW w:w="3824" w:type="pct"/>
            <w:gridSpan w:val="5"/>
            <w:shd w:val="clear" w:color="auto" w:fill="D3DFEE"/>
          </w:tcPr>
          <w:p w14:paraId="40604667" w14:textId="77777777" w:rsidR="00912666" w:rsidRPr="00EB16DE" w:rsidRDefault="00912666" w:rsidP="00632835">
            <w:pPr>
              <w:rPr>
                <w:b/>
                <w:bCs/>
              </w:rPr>
            </w:pPr>
            <w:r w:rsidRPr="00EB16DE">
              <w:rPr>
                <w:b/>
                <w:bCs/>
              </w:rPr>
              <w:t xml:space="preserve"> </w:t>
            </w:r>
            <w:r w:rsidR="00C1636D" w:rsidRPr="00EB16DE">
              <w:rPr>
                <w:b/>
                <w:bCs/>
              </w:rPr>
              <w:t>2016-2017 Güz</w:t>
            </w:r>
          </w:p>
        </w:tc>
      </w:tr>
      <w:tr w:rsidR="00912666" w:rsidRPr="00EB16DE" w14:paraId="6CADAF56" w14:textId="77777777" w:rsidTr="00552C83">
        <w:tc>
          <w:tcPr>
            <w:tcW w:w="1176" w:type="pct"/>
            <w:tcBorders>
              <w:right w:val="nil"/>
            </w:tcBorders>
            <w:shd w:val="clear" w:color="auto" w:fill="auto"/>
          </w:tcPr>
          <w:p w14:paraId="7F8C7B40" w14:textId="77777777" w:rsidR="00912666" w:rsidRPr="00EB16DE" w:rsidRDefault="00912666">
            <w:pPr>
              <w:rPr>
                <w:b/>
                <w:bCs/>
              </w:rPr>
            </w:pPr>
            <w:r w:rsidRPr="00EB16DE">
              <w:rPr>
                <w:b/>
                <w:bCs/>
              </w:rPr>
              <w:t>Zorunlu/ Seçmeli</w:t>
            </w:r>
          </w:p>
        </w:tc>
        <w:tc>
          <w:tcPr>
            <w:tcW w:w="3824" w:type="pct"/>
            <w:gridSpan w:val="5"/>
            <w:tcBorders>
              <w:left w:val="nil"/>
            </w:tcBorders>
            <w:shd w:val="clear" w:color="auto" w:fill="auto"/>
          </w:tcPr>
          <w:p w14:paraId="4B613EA9" w14:textId="77777777" w:rsidR="00912666" w:rsidRPr="00EB16DE" w:rsidRDefault="00632835">
            <w:pPr>
              <w:rPr>
                <w:b/>
                <w:bCs/>
              </w:rPr>
            </w:pPr>
            <w:r w:rsidRPr="00EB16DE">
              <w:rPr>
                <w:b/>
                <w:bCs/>
              </w:rPr>
              <w:t>Zorunlu</w:t>
            </w:r>
          </w:p>
        </w:tc>
      </w:tr>
      <w:tr w:rsidR="00912666" w:rsidRPr="00EB16DE" w14:paraId="089210F9" w14:textId="77777777" w:rsidTr="00552C83">
        <w:tc>
          <w:tcPr>
            <w:tcW w:w="1176" w:type="pct"/>
            <w:shd w:val="clear" w:color="auto" w:fill="D3DFEE"/>
          </w:tcPr>
          <w:p w14:paraId="5E2C5D31" w14:textId="77777777" w:rsidR="00912666" w:rsidRPr="00EB16DE" w:rsidRDefault="00912666">
            <w:pPr>
              <w:rPr>
                <w:b/>
                <w:bCs/>
              </w:rPr>
            </w:pPr>
            <w:r w:rsidRPr="00EB16DE">
              <w:rPr>
                <w:b/>
                <w:bCs/>
              </w:rPr>
              <w:t>Programın Adı</w:t>
            </w:r>
          </w:p>
        </w:tc>
        <w:tc>
          <w:tcPr>
            <w:tcW w:w="3824" w:type="pct"/>
            <w:gridSpan w:val="5"/>
            <w:shd w:val="clear" w:color="auto" w:fill="D3DFEE"/>
          </w:tcPr>
          <w:p w14:paraId="670010D1" w14:textId="77777777" w:rsidR="00912666" w:rsidRPr="00EB16DE" w:rsidRDefault="006D1FA6">
            <w:pPr>
              <w:rPr>
                <w:b/>
                <w:bCs/>
              </w:rPr>
            </w:pPr>
            <w:r w:rsidRPr="00EB16DE">
              <w:rPr>
                <w:b/>
                <w:bCs/>
              </w:rPr>
              <w:t>Eczacılık</w:t>
            </w:r>
          </w:p>
        </w:tc>
      </w:tr>
      <w:tr w:rsidR="00912666" w:rsidRPr="00EB16DE" w14:paraId="65A0EFCF" w14:textId="77777777" w:rsidTr="00552C83">
        <w:tc>
          <w:tcPr>
            <w:tcW w:w="1176" w:type="pct"/>
            <w:tcBorders>
              <w:right w:val="nil"/>
            </w:tcBorders>
            <w:shd w:val="clear" w:color="auto" w:fill="auto"/>
          </w:tcPr>
          <w:p w14:paraId="66A1DB46" w14:textId="77777777" w:rsidR="00912666" w:rsidRPr="00EB16DE" w:rsidRDefault="00912666">
            <w:pPr>
              <w:rPr>
                <w:b/>
                <w:bCs/>
              </w:rPr>
            </w:pPr>
            <w:r w:rsidRPr="00EB16DE">
              <w:rPr>
                <w:b/>
                <w:bCs/>
              </w:rPr>
              <w:t>Öğretim Dili</w:t>
            </w:r>
          </w:p>
        </w:tc>
        <w:tc>
          <w:tcPr>
            <w:tcW w:w="3824" w:type="pct"/>
            <w:gridSpan w:val="5"/>
            <w:tcBorders>
              <w:left w:val="nil"/>
            </w:tcBorders>
            <w:shd w:val="clear" w:color="auto" w:fill="auto"/>
          </w:tcPr>
          <w:p w14:paraId="6A65FCD2" w14:textId="77777777" w:rsidR="00912666" w:rsidRPr="00EB16DE" w:rsidRDefault="00632835">
            <w:pPr>
              <w:rPr>
                <w:b/>
                <w:bCs/>
              </w:rPr>
            </w:pPr>
            <w:r w:rsidRPr="00EB16DE">
              <w:rPr>
                <w:b/>
                <w:bCs/>
              </w:rPr>
              <w:t>Türkçe</w:t>
            </w:r>
          </w:p>
        </w:tc>
      </w:tr>
      <w:tr w:rsidR="00912666" w:rsidRPr="00EB16DE" w14:paraId="2B684A19" w14:textId="77777777" w:rsidTr="00552C83">
        <w:tc>
          <w:tcPr>
            <w:tcW w:w="1176" w:type="pct"/>
            <w:shd w:val="clear" w:color="auto" w:fill="D3DFEE"/>
          </w:tcPr>
          <w:p w14:paraId="6A1CCB23" w14:textId="77777777" w:rsidR="00912666" w:rsidRPr="00EB16DE" w:rsidRDefault="00912666">
            <w:pPr>
              <w:rPr>
                <w:b/>
                <w:bCs/>
              </w:rPr>
            </w:pPr>
            <w:r w:rsidRPr="00EB16DE">
              <w:rPr>
                <w:b/>
                <w:bCs/>
              </w:rPr>
              <w:t>Ön koşul</w:t>
            </w:r>
          </w:p>
        </w:tc>
        <w:tc>
          <w:tcPr>
            <w:tcW w:w="3824" w:type="pct"/>
            <w:gridSpan w:val="5"/>
            <w:shd w:val="clear" w:color="auto" w:fill="D3DFEE"/>
          </w:tcPr>
          <w:p w14:paraId="6DA9EFFA" w14:textId="77777777" w:rsidR="00912666" w:rsidRPr="00EB16DE" w:rsidRDefault="00C1636D" w:rsidP="00632835">
            <w:pPr>
              <w:rPr>
                <w:b/>
                <w:bCs/>
              </w:rPr>
            </w:pPr>
            <w:r w:rsidRPr="00EB16DE">
              <w:rPr>
                <w:b/>
                <w:bCs/>
              </w:rPr>
              <w:t>Organik</w:t>
            </w:r>
            <w:r w:rsidR="00ED5D40" w:rsidRPr="00EB16DE">
              <w:rPr>
                <w:b/>
                <w:bCs/>
              </w:rPr>
              <w:t xml:space="preserve"> Kimya</w:t>
            </w:r>
          </w:p>
        </w:tc>
      </w:tr>
      <w:tr w:rsidR="00FB7A04" w:rsidRPr="00EB16DE" w14:paraId="7749ADEB" w14:textId="77777777" w:rsidTr="00552C83">
        <w:tc>
          <w:tcPr>
            <w:tcW w:w="1176" w:type="pct"/>
            <w:tcBorders>
              <w:right w:val="nil"/>
            </w:tcBorders>
            <w:shd w:val="clear" w:color="auto" w:fill="auto"/>
          </w:tcPr>
          <w:p w14:paraId="5AEF79B9" w14:textId="77777777" w:rsidR="00FB7A04" w:rsidRPr="00EB16DE" w:rsidRDefault="00FB7A04">
            <w:pPr>
              <w:rPr>
                <w:b/>
                <w:bCs/>
              </w:rPr>
            </w:pPr>
            <w:r w:rsidRPr="00EB16DE">
              <w:rPr>
                <w:b/>
                <w:bCs/>
              </w:rPr>
              <w:t>Öğretim Yöntemi</w:t>
            </w:r>
          </w:p>
        </w:tc>
        <w:tc>
          <w:tcPr>
            <w:tcW w:w="3824" w:type="pct"/>
            <w:gridSpan w:val="5"/>
            <w:tcBorders>
              <w:left w:val="nil"/>
            </w:tcBorders>
            <w:shd w:val="clear" w:color="auto" w:fill="auto"/>
          </w:tcPr>
          <w:p w14:paraId="301D837A" w14:textId="5AE5FA7B" w:rsidR="00FB7A04" w:rsidRPr="00EB16DE" w:rsidRDefault="00C1636D" w:rsidP="002863D6">
            <w:pPr>
              <w:rPr>
                <w:b/>
                <w:bCs/>
              </w:rPr>
            </w:pPr>
            <w:r w:rsidRPr="00EB16DE">
              <w:t>1: Anlatım, 2: Soru-Cevap, 3:Tartışma, 4:Gösterim, 5:Grup Çalışması, 6:Beyin Fırtınası, 7:</w:t>
            </w:r>
            <w:r w:rsidRPr="00EB16DE">
              <w:rPr>
                <w:rFonts w:eastAsia="+mn-ea"/>
                <w:kern w:val="24"/>
              </w:rPr>
              <w:t xml:space="preserve"> </w:t>
            </w:r>
            <w:r w:rsidRPr="00EB16DE">
              <w:t>Örnek Olay, 8: Bireysel Çalışma</w:t>
            </w:r>
            <w:r w:rsidR="00E96490" w:rsidRPr="00EB16DE">
              <w:t>, 9. Benzetim, 10:Deney/</w:t>
            </w:r>
            <w:proofErr w:type="spellStart"/>
            <w:r w:rsidR="00E96490" w:rsidRPr="00EB16DE">
              <w:t>Laboratuar</w:t>
            </w:r>
            <w:proofErr w:type="spellEnd"/>
            <w:r w:rsidR="00E96490" w:rsidRPr="00EB16DE">
              <w:t xml:space="preserve"> </w:t>
            </w:r>
            <w:r w:rsidR="002863D6" w:rsidRPr="00EB16DE">
              <w:t>Uygulaması, 11:Problem Çözme</w:t>
            </w:r>
          </w:p>
        </w:tc>
      </w:tr>
      <w:tr w:rsidR="005517F2" w:rsidRPr="00EB16DE" w14:paraId="5D59E2FC" w14:textId="77777777" w:rsidTr="00734BE4">
        <w:tc>
          <w:tcPr>
            <w:tcW w:w="1176" w:type="pct"/>
            <w:tcBorders>
              <w:right w:val="nil"/>
            </w:tcBorders>
            <w:shd w:val="clear" w:color="auto" w:fill="auto"/>
            <w:vAlign w:val="center"/>
          </w:tcPr>
          <w:p w14:paraId="60A1FEF7" w14:textId="77777777" w:rsidR="005517F2" w:rsidRPr="00EB16DE" w:rsidRDefault="005517F2" w:rsidP="005517F2">
            <w:pPr>
              <w:rPr>
                <w:b/>
                <w:bCs/>
              </w:rPr>
            </w:pPr>
            <w:r w:rsidRPr="00EB16DE">
              <w:rPr>
                <w:b/>
                <w:bCs/>
              </w:rPr>
              <w:t xml:space="preserve">Değerlendirme Yöntemleri: </w:t>
            </w:r>
          </w:p>
        </w:tc>
        <w:tc>
          <w:tcPr>
            <w:tcW w:w="3824" w:type="pct"/>
            <w:gridSpan w:val="5"/>
            <w:tcBorders>
              <w:left w:val="nil"/>
            </w:tcBorders>
            <w:shd w:val="clear" w:color="auto" w:fill="auto"/>
          </w:tcPr>
          <w:p w14:paraId="41BF2777" w14:textId="3F0FFFA0" w:rsidR="00E96490" w:rsidRPr="00EB16DE" w:rsidRDefault="00E96490" w:rsidP="0093703F">
            <w:r w:rsidRPr="00EB16DE">
              <w:t>A:Ön test</w:t>
            </w:r>
            <w:r w:rsidR="00811908" w:rsidRPr="00EB16DE">
              <w:t xml:space="preserve">, B: </w:t>
            </w:r>
            <w:r w:rsidR="00361844" w:rsidRPr="00EB16DE">
              <w:t>Sınav, C</w:t>
            </w:r>
            <w:r w:rsidRPr="00EB16DE">
              <w:t>:</w:t>
            </w:r>
            <w:r w:rsidR="00361844" w:rsidRPr="00EB16DE">
              <w:t xml:space="preserve"> Rapor, D: Performans Görevi, E: Laboratuvar Raporu, F</w:t>
            </w:r>
            <w:r w:rsidR="005C7BAA" w:rsidRPr="00EB16DE">
              <w:t xml:space="preserve">: </w:t>
            </w:r>
            <w:r w:rsidR="00361844" w:rsidRPr="00EB16DE">
              <w:t>Güvenlik Kurallarını Uygulama, G</w:t>
            </w:r>
            <w:r w:rsidRPr="00EB16DE">
              <w:t>: Ön hazırlık</w:t>
            </w:r>
          </w:p>
        </w:tc>
      </w:tr>
      <w:tr w:rsidR="005517F2" w:rsidRPr="00EB16DE" w14:paraId="789BD614" w14:textId="77777777" w:rsidTr="00552C83">
        <w:tc>
          <w:tcPr>
            <w:tcW w:w="1176" w:type="pct"/>
            <w:shd w:val="clear" w:color="auto" w:fill="D3DFEE"/>
          </w:tcPr>
          <w:p w14:paraId="5C65C6D2" w14:textId="4576A3C5" w:rsidR="005517F2" w:rsidRPr="00EB16DE" w:rsidRDefault="005517F2" w:rsidP="005517F2">
            <w:pPr>
              <w:rPr>
                <w:b/>
                <w:bCs/>
              </w:rPr>
            </w:pPr>
            <w:r w:rsidRPr="00EB16DE">
              <w:rPr>
                <w:b/>
                <w:bCs/>
              </w:rPr>
              <w:t>Engelli Öğrenciler</w:t>
            </w:r>
          </w:p>
        </w:tc>
        <w:tc>
          <w:tcPr>
            <w:tcW w:w="3824" w:type="pct"/>
            <w:gridSpan w:val="5"/>
            <w:shd w:val="clear" w:color="auto" w:fill="D3DFEE"/>
          </w:tcPr>
          <w:p w14:paraId="478947FF" w14:textId="77777777" w:rsidR="005517F2" w:rsidRPr="00EB16DE" w:rsidRDefault="005517F2" w:rsidP="005517F2">
            <w:pPr>
              <w:rPr>
                <w:b/>
                <w:bCs/>
              </w:rPr>
            </w:pPr>
            <w:r w:rsidRPr="00EB16DE">
              <w:rPr>
                <w:b/>
                <w:bCs/>
              </w:rPr>
              <w:t>Engelli öğrenciler, ihtiyaç duymaları halinde kendi durumu ile ilgili bilgiyi öğretim elemanına ileterek gerekli kolaylıkların sağlanmasını talep edebilir.</w:t>
            </w:r>
          </w:p>
        </w:tc>
      </w:tr>
      <w:tr w:rsidR="005517F2" w:rsidRPr="00EB16DE" w14:paraId="6870D483" w14:textId="77777777" w:rsidTr="00552C83">
        <w:tc>
          <w:tcPr>
            <w:tcW w:w="1176" w:type="pct"/>
            <w:shd w:val="clear" w:color="auto" w:fill="D3DFEE"/>
          </w:tcPr>
          <w:p w14:paraId="0D70B24F" w14:textId="77777777" w:rsidR="005517F2" w:rsidRPr="00EB16DE" w:rsidRDefault="005517F2" w:rsidP="005517F2">
            <w:pPr>
              <w:rPr>
                <w:b/>
                <w:bCs/>
              </w:rPr>
            </w:pPr>
            <w:r w:rsidRPr="00EB16DE">
              <w:rPr>
                <w:b/>
                <w:bCs/>
              </w:rPr>
              <w:t>Dersi Veren Öğretim Üyesi ve Elemanları</w:t>
            </w:r>
          </w:p>
        </w:tc>
        <w:tc>
          <w:tcPr>
            <w:tcW w:w="3824" w:type="pct"/>
            <w:gridSpan w:val="5"/>
            <w:shd w:val="clear" w:color="auto" w:fill="D3DFEE"/>
          </w:tcPr>
          <w:p w14:paraId="377529B0" w14:textId="77777777" w:rsidR="005517F2" w:rsidRPr="00EB16DE" w:rsidRDefault="005517F2" w:rsidP="005517F2">
            <w:pPr>
              <w:rPr>
                <w:b/>
                <w:bCs/>
              </w:rPr>
            </w:pPr>
            <w:r w:rsidRPr="00EB16DE">
              <w:rPr>
                <w:b/>
                <w:bCs/>
              </w:rPr>
              <w:t xml:space="preserve"> Prof. Dr. Süreyya </w:t>
            </w:r>
            <w:proofErr w:type="spellStart"/>
            <w:r w:rsidRPr="00EB16DE">
              <w:rPr>
                <w:b/>
                <w:bCs/>
              </w:rPr>
              <w:t>Ölgen</w:t>
            </w:r>
            <w:proofErr w:type="spellEnd"/>
          </w:p>
          <w:p w14:paraId="24CD0621" w14:textId="77777777" w:rsidR="005517F2" w:rsidRPr="00EB16DE" w:rsidRDefault="005517F2" w:rsidP="005517F2">
            <w:pPr>
              <w:rPr>
                <w:b/>
                <w:bCs/>
              </w:rPr>
            </w:pPr>
          </w:p>
        </w:tc>
      </w:tr>
      <w:tr w:rsidR="005517F2" w:rsidRPr="00EB16DE" w14:paraId="12D7B7C4" w14:textId="77777777" w:rsidTr="00552C83">
        <w:tc>
          <w:tcPr>
            <w:tcW w:w="1176" w:type="pct"/>
            <w:tcBorders>
              <w:right w:val="nil"/>
            </w:tcBorders>
            <w:shd w:val="clear" w:color="auto" w:fill="auto"/>
          </w:tcPr>
          <w:p w14:paraId="4B958C17" w14:textId="77777777" w:rsidR="005517F2" w:rsidRPr="00EB16DE" w:rsidRDefault="005517F2" w:rsidP="005517F2">
            <w:pPr>
              <w:rPr>
                <w:b/>
                <w:bCs/>
              </w:rPr>
            </w:pPr>
            <w:r w:rsidRPr="00EB16DE">
              <w:rPr>
                <w:b/>
                <w:bCs/>
              </w:rPr>
              <w:t>Dersin Asistanı</w:t>
            </w:r>
          </w:p>
        </w:tc>
        <w:tc>
          <w:tcPr>
            <w:tcW w:w="3824" w:type="pct"/>
            <w:gridSpan w:val="5"/>
            <w:tcBorders>
              <w:left w:val="nil"/>
            </w:tcBorders>
            <w:shd w:val="clear" w:color="auto" w:fill="auto"/>
          </w:tcPr>
          <w:p w14:paraId="432C3AC7" w14:textId="7C9B5806" w:rsidR="005517F2" w:rsidRPr="00EB16DE" w:rsidRDefault="00267748" w:rsidP="005517F2">
            <w:pPr>
              <w:rPr>
                <w:b/>
                <w:bCs/>
              </w:rPr>
            </w:pPr>
            <w:proofErr w:type="spellStart"/>
            <w:r w:rsidRPr="00EB16DE">
              <w:rPr>
                <w:b/>
                <w:bCs/>
              </w:rPr>
              <w:t>Araş</w:t>
            </w:r>
            <w:proofErr w:type="spellEnd"/>
            <w:r w:rsidRPr="00EB16DE">
              <w:rPr>
                <w:b/>
                <w:bCs/>
              </w:rPr>
              <w:t>. Gör. Ceren Can</w:t>
            </w:r>
          </w:p>
        </w:tc>
      </w:tr>
      <w:tr w:rsidR="005517F2" w:rsidRPr="00EB16DE" w14:paraId="769DE107" w14:textId="77777777" w:rsidTr="00552C83">
        <w:tc>
          <w:tcPr>
            <w:tcW w:w="1176" w:type="pct"/>
            <w:shd w:val="clear" w:color="auto" w:fill="D3DFEE"/>
          </w:tcPr>
          <w:p w14:paraId="78B19B03" w14:textId="77777777" w:rsidR="005517F2" w:rsidRPr="00EB16DE" w:rsidRDefault="005517F2" w:rsidP="005517F2">
            <w:pPr>
              <w:rPr>
                <w:b/>
                <w:bCs/>
              </w:rPr>
            </w:pPr>
            <w:r w:rsidRPr="00EB16DE">
              <w:rPr>
                <w:b/>
                <w:bCs/>
              </w:rPr>
              <w:t>Dersin tanımı ve Amacı</w:t>
            </w:r>
          </w:p>
        </w:tc>
        <w:tc>
          <w:tcPr>
            <w:tcW w:w="3824" w:type="pct"/>
            <w:gridSpan w:val="5"/>
            <w:shd w:val="clear" w:color="auto" w:fill="D3DFEE"/>
          </w:tcPr>
          <w:p w14:paraId="5094C6DD" w14:textId="4C540E8D" w:rsidR="005517F2" w:rsidRPr="00EB16DE" w:rsidRDefault="00AF7F7E" w:rsidP="00AF7F7E">
            <w:pPr>
              <w:jc w:val="both"/>
              <w:rPr>
                <w:b/>
                <w:bCs/>
              </w:rPr>
            </w:pPr>
            <w:r w:rsidRPr="00EB16DE">
              <w:rPr>
                <w:bCs/>
              </w:rPr>
              <w:t>Bilgisayar destekli ilaç tasarım yöntemleri-temel prensipler ve program tipleri</w:t>
            </w:r>
            <w:r w:rsidRPr="00EB16DE">
              <w:t xml:space="preserve">, molekül çizimi, 3D yapı analizi, enerji </w:t>
            </w:r>
            <w:proofErr w:type="spellStart"/>
            <w:r w:rsidRPr="00EB16DE">
              <w:t>minimizasyonu</w:t>
            </w:r>
            <w:proofErr w:type="spellEnd"/>
            <w:r w:rsidRPr="00EB16DE">
              <w:t xml:space="preserve">, dinamik hesaplamalar ve </w:t>
            </w:r>
            <w:proofErr w:type="spellStart"/>
            <w:r w:rsidRPr="00EB16DE">
              <w:t>konformasyonel</w:t>
            </w:r>
            <w:proofErr w:type="spellEnd"/>
            <w:r w:rsidRPr="00EB16DE">
              <w:t xml:space="preserve"> analiz, moleküler modelleme ve ilaç tasarım </w:t>
            </w:r>
            <w:proofErr w:type="spellStart"/>
            <w:r w:rsidRPr="00EB16DE">
              <w:t>metodlarından</w:t>
            </w:r>
            <w:proofErr w:type="spellEnd"/>
            <w:r w:rsidRPr="00EB16DE">
              <w:t xml:space="preserve"> QSAR ve </w:t>
            </w:r>
            <w:proofErr w:type="spellStart"/>
            <w:r w:rsidRPr="00EB16DE">
              <w:t>docking</w:t>
            </w:r>
            <w:proofErr w:type="spellEnd"/>
            <w:r w:rsidRPr="00EB16DE">
              <w:t>, ayırma ve saflaştırma yöntemleri (</w:t>
            </w:r>
            <w:proofErr w:type="spellStart"/>
            <w:r w:rsidRPr="00EB16DE">
              <w:t>distilasyon</w:t>
            </w:r>
            <w:proofErr w:type="spellEnd"/>
            <w:r w:rsidRPr="00EB16DE">
              <w:t xml:space="preserve">, </w:t>
            </w:r>
            <w:proofErr w:type="spellStart"/>
            <w:r w:rsidRPr="00EB16DE">
              <w:t>ektsraksiyon</w:t>
            </w:r>
            <w:proofErr w:type="spellEnd"/>
            <w:r w:rsidRPr="00EB16DE">
              <w:t xml:space="preserve">, </w:t>
            </w:r>
            <w:proofErr w:type="spellStart"/>
            <w:r w:rsidRPr="00EB16DE">
              <w:t>kristalizasyon</w:t>
            </w:r>
            <w:proofErr w:type="spellEnd"/>
            <w:r w:rsidRPr="00EB16DE">
              <w:t xml:space="preserve">, </w:t>
            </w:r>
            <w:proofErr w:type="spellStart"/>
            <w:r w:rsidRPr="00EB16DE">
              <w:t>kromatografik</w:t>
            </w:r>
            <w:proofErr w:type="spellEnd"/>
            <w:r w:rsidRPr="00EB16DE">
              <w:t xml:space="preserve"> saflaştırma), kalitatif analiz yöntemlerinden </w:t>
            </w:r>
            <w:proofErr w:type="spellStart"/>
            <w:r w:rsidRPr="00EB16DE">
              <w:t>fonksiyoner</w:t>
            </w:r>
            <w:proofErr w:type="spellEnd"/>
            <w:r w:rsidRPr="00EB16DE">
              <w:t xml:space="preserve"> grup analizi, </w:t>
            </w:r>
            <w:proofErr w:type="spellStart"/>
            <w:r w:rsidRPr="00EB16DE">
              <w:t>elementel</w:t>
            </w:r>
            <w:proofErr w:type="spellEnd"/>
            <w:r w:rsidRPr="00EB16DE">
              <w:t xml:space="preserve"> analiz, UV, IR, NMR ve </w:t>
            </w:r>
            <w:proofErr w:type="spellStart"/>
            <w:r w:rsidRPr="00EB16DE">
              <w:t>Mass</w:t>
            </w:r>
            <w:proofErr w:type="spellEnd"/>
            <w:r w:rsidRPr="00EB16DE">
              <w:t xml:space="preserve"> </w:t>
            </w:r>
            <w:proofErr w:type="spellStart"/>
            <w:r w:rsidRPr="00EB16DE">
              <w:t>enstrümental</w:t>
            </w:r>
            <w:proofErr w:type="spellEnd"/>
            <w:r w:rsidRPr="00EB16DE">
              <w:t xml:space="preserve"> analiz yöntemleri ile yapı aydınlatma ve spektrum yorumlaması konularında bilgi verilmesi ve uygulama becerileri kazandırılması amaçlanmaktadır.</w:t>
            </w:r>
          </w:p>
        </w:tc>
      </w:tr>
      <w:tr w:rsidR="00734BE4" w:rsidRPr="00EB16DE" w14:paraId="7697259A" w14:textId="77777777" w:rsidTr="00552C83">
        <w:tc>
          <w:tcPr>
            <w:tcW w:w="1176" w:type="pct"/>
            <w:shd w:val="clear" w:color="auto" w:fill="D3DFEE"/>
          </w:tcPr>
          <w:p w14:paraId="08CCAA8C" w14:textId="77777777" w:rsidR="00FC19C0" w:rsidRDefault="00FC19C0" w:rsidP="00FC19C0">
            <w:pPr>
              <w:rPr>
                <w:b/>
                <w:bCs/>
              </w:rPr>
            </w:pPr>
            <w:r>
              <w:rPr>
                <w:b/>
                <w:bCs/>
              </w:rPr>
              <w:t>Öğrenim Çıktıları</w:t>
            </w:r>
          </w:p>
          <w:p w14:paraId="2EB77FC6" w14:textId="77777777" w:rsidR="00FC19C0" w:rsidRPr="00EB16DE" w:rsidRDefault="00FC19C0" w:rsidP="00FC19C0">
            <w:pPr>
              <w:rPr>
                <w:b/>
                <w:bCs/>
              </w:rPr>
            </w:pPr>
            <w:r>
              <w:rPr>
                <w:b/>
                <w:bCs/>
              </w:rPr>
              <w:t>(Kazanımlar):</w:t>
            </w:r>
          </w:p>
          <w:p w14:paraId="11DFBB96" w14:textId="77777777" w:rsidR="00734BE4" w:rsidRPr="00EB16DE" w:rsidRDefault="00734BE4" w:rsidP="005517F2">
            <w:pPr>
              <w:rPr>
                <w:b/>
                <w:bCs/>
              </w:rPr>
            </w:pPr>
          </w:p>
        </w:tc>
        <w:tc>
          <w:tcPr>
            <w:tcW w:w="3824" w:type="pct"/>
            <w:gridSpan w:val="5"/>
            <w:shd w:val="clear" w:color="auto" w:fill="D3DFEE"/>
          </w:tcPr>
          <w:p w14:paraId="0E0BA35E" w14:textId="77777777" w:rsidR="008C68AE" w:rsidRPr="00EB16DE" w:rsidRDefault="008C68AE" w:rsidP="00734BE4">
            <w:pPr>
              <w:numPr>
                <w:ilvl w:val="0"/>
                <w:numId w:val="16"/>
              </w:numPr>
              <w:jc w:val="both"/>
            </w:pPr>
            <w:r w:rsidRPr="00EB16DE">
              <w:t xml:space="preserve">Öğrenciler ilaç tasarım </w:t>
            </w:r>
            <w:proofErr w:type="spellStart"/>
            <w:r w:rsidRPr="00EB16DE">
              <w:t>metodları</w:t>
            </w:r>
            <w:proofErr w:type="spellEnd"/>
            <w:r w:rsidRPr="00EB16DE">
              <w:t xml:space="preserve"> hakkında bilgi sahibi olur</w:t>
            </w:r>
          </w:p>
          <w:p w14:paraId="7E243E35" w14:textId="07CA8D67" w:rsidR="008C68AE" w:rsidRPr="00EB16DE" w:rsidRDefault="008C68AE" w:rsidP="00734BE4">
            <w:pPr>
              <w:numPr>
                <w:ilvl w:val="0"/>
                <w:numId w:val="16"/>
              </w:numPr>
              <w:jc w:val="both"/>
            </w:pPr>
            <w:r w:rsidRPr="00EB16DE">
              <w:t xml:space="preserve">Bileşiklerin ayırma ve saflaştırma yöntemleri hakkında bilgi sahibi olur ve </w:t>
            </w:r>
            <w:proofErr w:type="spellStart"/>
            <w:r w:rsidRPr="00EB16DE">
              <w:t>distilasyon</w:t>
            </w:r>
            <w:proofErr w:type="spellEnd"/>
            <w:r w:rsidRPr="00EB16DE">
              <w:t xml:space="preserve">, </w:t>
            </w:r>
            <w:proofErr w:type="spellStart"/>
            <w:r w:rsidRPr="00EB16DE">
              <w:t>ekstraksiyon</w:t>
            </w:r>
            <w:proofErr w:type="spellEnd"/>
            <w:r w:rsidRPr="00EB16DE">
              <w:t xml:space="preserve">, </w:t>
            </w:r>
            <w:proofErr w:type="spellStart"/>
            <w:r w:rsidRPr="00EB16DE">
              <w:t>kristalizasyon</w:t>
            </w:r>
            <w:proofErr w:type="spellEnd"/>
            <w:r w:rsidRPr="00EB16DE">
              <w:t xml:space="preserve"> ve </w:t>
            </w:r>
            <w:proofErr w:type="spellStart"/>
            <w:r w:rsidRPr="00EB16DE">
              <w:t>kromatografik</w:t>
            </w:r>
            <w:proofErr w:type="spellEnd"/>
            <w:r w:rsidRPr="00EB16DE">
              <w:t xml:space="preserve"> yöntemleri</w:t>
            </w:r>
            <w:r w:rsidR="00E64522" w:rsidRPr="00EB16DE">
              <w:t>ni</w:t>
            </w:r>
            <w:r w:rsidRPr="00EB16DE">
              <w:t xml:space="preserve"> uygulama becerisi kazanır.</w:t>
            </w:r>
          </w:p>
          <w:p w14:paraId="77B85B65" w14:textId="7E31DC6A" w:rsidR="00734BE4" w:rsidRPr="00EB16DE" w:rsidRDefault="008C68AE" w:rsidP="00734BE4">
            <w:pPr>
              <w:numPr>
                <w:ilvl w:val="0"/>
                <w:numId w:val="16"/>
              </w:numPr>
              <w:jc w:val="both"/>
            </w:pPr>
            <w:r w:rsidRPr="00EB16DE">
              <w:t xml:space="preserve">Kalitatif ilaç analizlerinden </w:t>
            </w:r>
            <w:proofErr w:type="spellStart"/>
            <w:r w:rsidRPr="00EB16DE">
              <w:t>fonksiyoner</w:t>
            </w:r>
            <w:proofErr w:type="spellEnd"/>
            <w:r w:rsidRPr="00EB16DE">
              <w:t xml:space="preserve"> grup analizi ve IR, UV, NMR gibi </w:t>
            </w:r>
            <w:proofErr w:type="spellStart"/>
            <w:r w:rsidRPr="00EB16DE">
              <w:t>enstrümental</w:t>
            </w:r>
            <w:proofErr w:type="spellEnd"/>
            <w:r w:rsidRPr="00EB16DE">
              <w:t xml:space="preserve"> analiz teknikleri hakkında bilgi sahibi olur, yapı aydınlatmada </w:t>
            </w:r>
            <w:r w:rsidR="006A0515" w:rsidRPr="00EB16DE">
              <w:t xml:space="preserve">bu </w:t>
            </w:r>
            <w:proofErr w:type="spellStart"/>
            <w:r w:rsidRPr="00EB16DE">
              <w:t>metod</w:t>
            </w:r>
            <w:r w:rsidR="006A0515" w:rsidRPr="00EB16DE">
              <w:t>ları</w:t>
            </w:r>
            <w:proofErr w:type="spellEnd"/>
            <w:r w:rsidR="006A0515" w:rsidRPr="00EB16DE">
              <w:t xml:space="preserve"> kullanabilecek</w:t>
            </w:r>
            <w:r w:rsidR="005C7BAA" w:rsidRPr="00EB16DE">
              <w:t xml:space="preserve"> </w:t>
            </w:r>
            <w:r w:rsidRPr="00EB16DE">
              <w:t>uygulama</w:t>
            </w:r>
            <w:r w:rsidR="006A0515" w:rsidRPr="00EB16DE">
              <w:t xml:space="preserve"> becerisi kazanır.</w:t>
            </w:r>
            <w:r w:rsidR="00734BE4" w:rsidRPr="00EB16DE">
              <w:t xml:space="preserve"> </w:t>
            </w:r>
          </w:p>
        </w:tc>
      </w:tr>
    </w:tbl>
    <w:p w14:paraId="1F8A8526" w14:textId="4F7362A0" w:rsidR="00105042" w:rsidRPr="00EB16DE" w:rsidRDefault="00105042" w:rsidP="00105042">
      <w:pPr>
        <w:rPr>
          <w:vanish/>
        </w:rPr>
      </w:pPr>
    </w:p>
    <w:tbl>
      <w:tblPr>
        <w:tblW w:w="978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1809"/>
        <w:gridCol w:w="4227"/>
        <w:gridCol w:w="1312"/>
        <w:gridCol w:w="2372"/>
        <w:gridCol w:w="64"/>
      </w:tblGrid>
      <w:tr w:rsidR="00F35D03" w:rsidRPr="00EB16DE" w14:paraId="1467E71D" w14:textId="77777777" w:rsidTr="00E52AC0">
        <w:trPr>
          <w:gridAfter w:val="1"/>
          <w:wAfter w:w="64" w:type="dxa"/>
          <w:trHeight w:val="5084"/>
        </w:trPr>
        <w:tc>
          <w:tcPr>
            <w:tcW w:w="1809" w:type="dxa"/>
            <w:tcBorders>
              <w:right w:val="single" w:sz="6" w:space="0" w:color="4F81BD"/>
            </w:tcBorders>
            <w:shd w:val="clear" w:color="auto" w:fill="A7BFDE"/>
          </w:tcPr>
          <w:p w14:paraId="2022D48E" w14:textId="77777777" w:rsidR="00F35D03" w:rsidRPr="00EB16DE" w:rsidRDefault="00F35D03">
            <w:pPr>
              <w:rPr>
                <w:b/>
                <w:bCs/>
                <w:color w:val="000000"/>
              </w:rPr>
            </w:pPr>
            <w:r w:rsidRPr="00EB16DE">
              <w:rPr>
                <w:b/>
                <w:bCs/>
                <w:i/>
                <w:color w:val="000000"/>
              </w:rPr>
              <w:lastRenderedPageBreak/>
              <w:t xml:space="preserve">        </w:t>
            </w:r>
            <w:r w:rsidRPr="00EB16DE">
              <w:rPr>
                <w:b/>
                <w:bCs/>
                <w:color w:val="000000"/>
              </w:rPr>
              <w:t>Takvim</w:t>
            </w:r>
          </w:p>
          <w:p w14:paraId="73410594" w14:textId="77777777" w:rsidR="00F35D03" w:rsidRPr="00EB16DE" w:rsidRDefault="00F35D03" w:rsidP="00105042">
            <w:pPr>
              <w:jc w:val="right"/>
              <w:rPr>
                <w:b/>
                <w:color w:val="000000"/>
              </w:rPr>
            </w:pPr>
            <w:r w:rsidRPr="00EB16DE">
              <w:rPr>
                <w:b/>
                <w:color w:val="000000"/>
              </w:rPr>
              <w:t>1.</w:t>
            </w:r>
          </w:p>
          <w:p w14:paraId="44DB877C" w14:textId="77777777" w:rsidR="007855A1" w:rsidRDefault="007855A1" w:rsidP="00105042">
            <w:pPr>
              <w:jc w:val="right"/>
              <w:rPr>
                <w:b/>
                <w:color w:val="000000"/>
              </w:rPr>
            </w:pPr>
          </w:p>
          <w:p w14:paraId="207FEF3C" w14:textId="77777777" w:rsidR="00F35D03" w:rsidRPr="00EB16DE" w:rsidRDefault="00F35D03" w:rsidP="00105042">
            <w:pPr>
              <w:jc w:val="right"/>
              <w:rPr>
                <w:b/>
                <w:color w:val="000000"/>
              </w:rPr>
            </w:pPr>
            <w:r w:rsidRPr="00EB16DE">
              <w:rPr>
                <w:b/>
                <w:color w:val="000000"/>
              </w:rPr>
              <w:t>2.</w:t>
            </w:r>
          </w:p>
          <w:p w14:paraId="26938E26" w14:textId="77777777" w:rsidR="00CE024C" w:rsidRPr="00EB16DE" w:rsidRDefault="00CE024C" w:rsidP="00105042">
            <w:pPr>
              <w:jc w:val="right"/>
              <w:rPr>
                <w:b/>
                <w:color w:val="000000"/>
              </w:rPr>
            </w:pPr>
          </w:p>
          <w:p w14:paraId="67099CFF" w14:textId="77777777" w:rsidR="00F35D03" w:rsidRPr="00EB16DE" w:rsidRDefault="00F35D03" w:rsidP="00105042">
            <w:pPr>
              <w:jc w:val="right"/>
              <w:rPr>
                <w:b/>
                <w:color w:val="000000"/>
              </w:rPr>
            </w:pPr>
            <w:r w:rsidRPr="00EB16DE">
              <w:rPr>
                <w:b/>
                <w:color w:val="000000"/>
              </w:rPr>
              <w:t>3.</w:t>
            </w:r>
          </w:p>
          <w:p w14:paraId="76D8D86C" w14:textId="77777777" w:rsidR="00F35D03" w:rsidRPr="00EB16DE" w:rsidRDefault="00F35D03" w:rsidP="00105042">
            <w:pPr>
              <w:jc w:val="right"/>
              <w:rPr>
                <w:b/>
                <w:color w:val="000000"/>
              </w:rPr>
            </w:pPr>
            <w:r w:rsidRPr="00EB16DE">
              <w:rPr>
                <w:b/>
                <w:color w:val="000000"/>
              </w:rPr>
              <w:t>4.</w:t>
            </w:r>
          </w:p>
          <w:p w14:paraId="77F395C0" w14:textId="77777777" w:rsidR="00FE034F" w:rsidRPr="00EB16DE" w:rsidRDefault="00CB5DD5" w:rsidP="00CB5DD5">
            <w:pPr>
              <w:jc w:val="right"/>
              <w:rPr>
                <w:b/>
                <w:color w:val="000000"/>
              </w:rPr>
            </w:pPr>
            <w:r w:rsidRPr="00EB16DE">
              <w:rPr>
                <w:b/>
                <w:color w:val="000000"/>
              </w:rPr>
              <w:t>5.</w:t>
            </w:r>
          </w:p>
          <w:p w14:paraId="2A7F484B" w14:textId="70053F75" w:rsidR="00B52AD6" w:rsidRPr="00EB16DE" w:rsidRDefault="00B52AD6" w:rsidP="00CB5DD5">
            <w:pPr>
              <w:jc w:val="right"/>
              <w:rPr>
                <w:b/>
                <w:color w:val="000000"/>
              </w:rPr>
            </w:pPr>
            <w:r w:rsidRPr="00EB16DE">
              <w:rPr>
                <w:b/>
                <w:color w:val="000000"/>
              </w:rPr>
              <w:t>6.</w:t>
            </w:r>
          </w:p>
          <w:p w14:paraId="2DFE5AB3" w14:textId="65167596" w:rsidR="00F35D03" w:rsidRPr="00EB16DE" w:rsidRDefault="00540DD5" w:rsidP="00B52AD6">
            <w:pPr>
              <w:rPr>
                <w:b/>
                <w:color w:val="000000"/>
              </w:rPr>
            </w:pPr>
            <w:r w:rsidRPr="00EB16DE">
              <w:rPr>
                <w:b/>
                <w:color w:val="000000"/>
              </w:rPr>
              <w:t xml:space="preserve">                       </w:t>
            </w:r>
            <w:r w:rsidR="00F35D03" w:rsidRPr="00EB16DE">
              <w:rPr>
                <w:b/>
                <w:color w:val="000000"/>
              </w:rPr>
              <w:t>7.</w:t>
            </w:r>
          </w:p>
          <w:p w14:paraId="11EA4026" w14:textId="77777777" w:rsidR="00F35D03" w:rsidRPr="00EB16DE" w:rsidRDefault="00F35D03" w:rsidP="00105042">
            <w:pPr>
              <w:jc w:val="right"/>
              <w:rPr>
                <w:b/>
                <w:color w:val="000000"/>
              </w:rPr>
            </w:pPr>
            <w:r w:rsidRPr="00EB16DE">
              <w:rPr>
                <w:b/>
                <w:color w:val="000000"/>
              </w:rPr>
              <w:t xml:space="preserve">8. </w:t>
            </w:r>
          </w:p>
          <w:p w14:paraId="62ABB158" w14:textId="77777777" w:rsidR="00F35D03" w:rsidRPr="00EB16DE" w:rsidRDefault="00F35D03" w:rsidP="00105042">
            <w:pPr>
              <w:jc w:val="right"/>
              <w:rPr>
                <w:b/>
                <w:color w:val="000000"/>
              </w:rPr>
            </w:pPr>
            <w:r w:rsidRPr="00EB16DE">
              <w:rPr>
                <w:b/>
                <w:color w:val="000000"/>
              </w:rPr>
              <w:t>9.</w:t>
            </w:r>
          </w:p>
          <w:p w14:paraId="6FBF5801" w14:textId="77777777" w:rsidR="00F35D03" w:rsidRPr="00EB16DE" w:rsidRDefault="00F35D03" w:rsidP="00105042">
            <w:pPr>
              <w:jc w:val="right"/>
              <w:rPr>
                <w:b/>
                <w:color w:val="000000"/>
              </w:rPr>
            </w:pPr>
            <w:r w:rsidRPr="00EB16DE">
              <w:rPr>
                <w:b/>
                <w:color w:val="000000"/>
              </w:rPr>
              <w:t>10.</w:t>
            </w:r>
          </w:p>
          <w:p w14:paraId="0CFDB1F3" w14:textId="0D81E140" w:rsidR="00E64A5B" w:rsidRPr="00EB16DE" w:rsidRDefault="00F35D03" w:rsidP="00CE024C">
            <w:pPr>
              <w:jc w:val="right"/>
              <w:rPr>
                <w:b/>
                <w:color w:val="000000"/>
              </w:rPr>
            </w:pPr>
            <w:r w:rsidRPr="00EB16DE">
              <w:rPr>
                <w:b/>
                <w:color w:val="000000"/>
              </w:rPr>
              <w:t>11.</w:t>
            </w:r>
          </w:p>
          <w:p w14:paraId="09FE26CE" w14:textId="77777777" w:rsidR="00563060" w:rsidRPr="00EB16DE" w:rsidRDefault="00563060" w:rsidP="00563060">
            <w:pPr>
              <w:jc w:val="right"/>
              <w:rPr>
                <w:b/>
                <w:color w:val="000000"/>
              </w:rPr>
            </w:pPr>
            <w:r w:rsidRPr="00EB16DE">
              <w:rPr>
                <w:b/>
                <w:color w:val="000000"/>
              </w:rPr>
              <w:t>12.</w:t>
            </w:r>
          </w:p>
          <w:p w14:paraId="762368A0" w14:textId="77777777" w:rsidR="00F35D03" w:rsidRPr="00EB16DE" w:rsidRDefault="00F35D03" w:rsidP="00105042">
            <w:pPr>
              <w:jc w:val="right"/>
              <w:rPr>
                <w:b/>
                <w:color w:val="000000"/>
              </w:rPr>
            </w:pPr>
            <w:r w:rsidRPr="00EB16DE">
              <w:rPr>
                <w:b/>
                <w:color w:val="000000"/>
              </w:rPr>
              <w:t>13.</w:t>
            </w:r>
          </w:p>
          <w:p w14:paraId="4771C061" w14:textId="77777777" w:rsidR="00F35D03" w:rsidRPr="00EB16DE" w:rsidRDefault="00F35D03" w:rsidP="00105042">
            <w:pPr>
              <w:jc w:val="right"/>
              <w:rPr>
                <w:b/>
                <w:color w:val="000000"/>
              </w:rPr>
            </w:pPr>
            <w:r w:rsidRPr="00EB16DE">
              <w:rPr>
                <w:b/>
                <w:color w:val="000000"/>
              </w:rPr>
              <w:t>14.</w:t>
            </w:r>
          </w:p>
          <w:p w14:paraId="71EE259F" w14:textId="77777777" w:rsidR="00F35D03" w:rsidRPr="00EB16DE" w:rsidRDefault="00F35D03" w:rsidP="00105042">
            <w:pPr>
              <w:jc w:val="right"/>
              <w:rPr>
                <w:b/>
                <w:color w:val="000000"/>
              </w:rPr>
            </w:pPr>
            <w:r w:rsidRPr="00EB16DE">
              <w:rPr>
                <w:b/>
                <w:color w:val="000000"/>
              </w:rPr>
              <w:t>15.</w:t>
            </w:r>
          </w:p>
          <w:p w14:paraId="5826438A" w14:textId="77777777" w:rsidR="00F35D03" w:rsidRPr="00EB16DE" w:rsidRDefault="005C4E98" w:rsidP="005C4E98">
            <w:pPr>
              <w:jc w:val="right"/>
              <w:rPr>
                <w:b/>
                <w:color w:val="000000"/>
              </w:rPr>
            </w:pPr>
            <w:r w:rsidRPr="00EB16DE">
              <w:rPr>
                <w:b/>
                <w:color w:val="000000"/>
              </w:rPr>
              <w:t>16.</w:t>
            </w:r>
          </w:p>
        </w:tc>
        <w:tc>
          <w:tcPr>
            <w:tcW w:w="7911" w:type="dxa"/>
            <w:gridSpan w:val="3"/>
            <w:tcBorders>
              <w:left w:val="single" w:sz="6" w:space="0" w:color="4F81BD"/>
            </w:tcBorders>
            <w:shd w:val="clear" w:color="auto" w:fill="A7BFDE"/>
          </w:tcPr>
          <w:p w14:paraId="4EF9EBDC" w14:textId="77777777" w:rsidR="00F35D03" w:rsidRPr="00EB16DE" w:rsidRDefault="00F35D03" w:rsidP="00F35D03">
            <w:pPr>
              <w:rPr>
                <w:b/>
                <w:bCs/>
                <w:color w:val="000000"/>
              </w:rPr>
            </w:pPr>
            <w:r w:rsidRPr="00EB16DE">
              <w:rPr>
                <w:b/>
                <w:bCs/>
                <w:i/>
                <w:color w:val="000000"/>
              </w:rPr>
              <w:t xml:space="preserve">  </w:t>
            </w:r>
            <w:r w:rsidR="00A90271" w:rsidRPr="00EB16DE">
              <w:rPr>
                <w:b/>
                <w:bCs/>
                <w:color w:val="000000"/>
              </w:rPr>
              <w:t>Dersin İçeriği</w:t>
            </w:r>
            <w:r w:rsidRPr="00EB16DE">
              <w:rPr>
                <w:b/>
                <w:bCs/>
                <w:color w:val="000000"/>
              </w:rPr>
              <w:t xml:space="preserve">  ve </w:t>
            </w:r>
            <w:r w:rsidR="001134C5" w:rsidRPr="00EB16DE">
              <w:rPr>
                <w:b/>
                <w:bCs/>
                <w:color w:val="000000"/>
              </w:rPr>
              <w:t>Öğrenim Aktiviteleri</w:t>
            </w:r>
          </w:p>
          <w:p w14:paraId="04274F75" w14:textId="1B1662DD" w:rsidR="00CE024C" w:rsidRPr="00EB16DE" w:rsidRDefault="007855A1" w:rsidP="00784794">
            <w:r>
              <w:t xml:space="preserve">Laboratuvar Güvenliği ve İlk </w:t>
            </w:r>
            <w:proofErr w:type="spellStart"/>
            <w:r>
              <w:t>yardım.</w:t>
            </w:r>
            <w:r w:rsidR="00CE024C" w:rsidRPr="00EB16DE">
              <w:t>Bilgisayar</w:t>
            </w:r>
            <w:proofErr w:type="spellEnd"/>
            <w:r w:rsidR="00CE024C" w:rsidRPr="00EB16DE">
              <w:t xml:space="preserve"> Destekli İlaç Tasarım </w:t>
            </w:r>
            <w:proofErr w:type="spellStart"/>
            <w:r w:rsidR="00CE024C" w:rsidRPr="00EB16DE">
              <w:t>Metodları</w:t>
            </w:r>
            <w:proofErr w:type="spellEnd"/>
          </w:p>
          <w:p w14:paraId="3BAF1B10" w14:textId="71C9B05A" w:rsidR="00F35D03" w:rsidRPr="00EB16DE" w:rsidRDefault="009E4915" w:rsidP="00784794">
            <w:r w:rsidRPr="00EB16DE">
              <w:t xml:space="preserve">Molekül Çizimi, 3D Yapı Analizi, Enerji </w:t>
            </w:r>
            <w:proofErr w:type="spellStart"/>
            <w:r w:rsidRPr="00EB16DE">
              <w:t>Minimizasyonu</w:t>
            </w:r>
            <w:proofErr w:type="spellEnd"/>
            <w:r w:rsidRPr="00EB16DE">
              <w:t xml:space="preserve">, Dinamik Hesaplamalar ve </w:t>
            </w:r>
            <w:proofErr w:type="spellStart"/>
            <w:r w:rsidRPr="00EB16DE">
              <w:t>Konformasyonel</w:t>
            </w:r>
            <w:proofErr w:type="spellEnd"/>
            <w:r w:rsidRPr="00EB16DE">
              <w:t xml:space="preserve"> A</w:t>
            </w:r>
            <w:r w:rsidR="00CE024C" w:rsidRPr="00EB16DE">
              <w:t>naliz</w:t>
            </w:r>
          </w:p>
          <w:p w14:paraId="7174A126" w14:textId="77777777" w:rsidR="00CE024C" w:rsidRPr="00EB16DE" w:rsidRDefault="00CE024C" w:rsidP="00784794">
            <w:r w:rsidRPr="00EB16DE">
              <w:t>Ayırma ve Saflaştırma Yöntemleri-Teorik Bilgi</w:t>
            </w:r>
          </w:p>
          <w:p w14:paraId="2257153C" w14:textId="69D67D9A" w:rsidR="00CE024C" w:rsidRPr="00EB16DE" w:rsidRDefault="00CE024C" w:rsidP="00784794">
            <w:proofErr w:type="spellStart"/>
            <w:r w:rsidRPr="00EB16DE">
              <w:t>Ekstraksiyon</w:t>
            </w:r>
            <w:proofErr w:type="spellEnd"/>
            <w:r w:rsidRPr="00EB16DE">
              <w:t xml:space="preserve"> Uygulama</w:t>
            </w:r>
          </w:p>
          <w:p w14:paraId="649D59C8" w14:textId="77777777" w:rsidR="00CE024C" w:rsidRPr="00EB16DE" w:rsidRDefault="00CE024C" w:rsidP="00784794">
            <w:proofErr w:type="spellStart"/>
            <w:r w:rsidRPr="00EB16DE">
              <w:t>Distilasyon</w:t>
            </w:r>
            <w:proofErr w:type="spellEnd"/>
            <w:r w:rsidRPr="00EB16DE">
              <w:t xml:space="preserve"> Uygulama</w:t>
            </w:r>
          </w:p>
          <w:p w14:paraId="038A2986" w14:textId="77777777" w:rsidR="00CE024C" w:rsidRPr="00EB16DE" w:rsidRDefault="00CE024C" w:rsidP="00784794">
            <w:proofErr w:type="spellStart"/>
            <w:r w:rsidRPr="00EB16DE">
              <w:t>Kristalizasyon</w:t>
            </w:r>
            <w:proofErr w:type="spellEnd"/>
            <w:r w:rsidRPr="00EB16DE">
              <w:t xml:space="preserve"> Uygulama</w:t>
            </w:r>
          </w:p>
          <w:p w14:paraId="36D4AA7B" w14:textId="77777777" w:rsidR="00CE024C" w:rsidRPr="00EB16DE" w:rsidRDefault="00CE024C" w:rsidP="00784794">
            <w:pPr>
              <w:rPr>
                <w:bCs/>
                <w:color w:val="000000"/>
              </w:rPr>
            </w:pPr>
            <w:proofErr w:type="spellStart"/>
            <w:r w:rsidRPr="00EB16DE">
              <w:rPr>
                <w:bCs/>
                <w:color w:val="000000"/>
              </w:rPr>
              <w:t>Kromatografi</w:t>
            </w:r>
            <w:proofErr w:type="spellEnd"/>
            <w:r w:rsidRPr="00EB16DE">
              <w:rPr>
                <w:bCs/>
                <w:color w:val="000000"/>
              </w:rPr>
              <w:t xml:space="preserve"> uygulama</w:t>
            </w:r>
          </w:p>
          <w:p w14:paraId="70DC6112" w14:textId="77777777" w:rsidR="00CE024C" w:rsidRPr="00EB16DE" w:rsidRDefault="00CE024C" w:rsidP="00784794">
            <w:pPr>
              <w:rPr>
                <w:bCs/>
                <w:color w:val="000000"/>
              </w:rPr>
            </w:pPr>
            <w:r w:rsidRPr="00EB16DE">
              <w:rPr>
                <w:bCs/>
                <w:color w:val="000000"/>
              </w:rPr>
              <w:t>Kalitatif Analiz Yöntemleri-</w:t>
            </w:r>
            <w:proofErr w:type="spellStart"/>
            <w:r w:rsidRPr="00EB16DE">
              <w:rPr>
                <w:bCs/>
                <w:color w:val="000000"/>
              </w:rPr>
              <w:t>Fonksiyoner</w:t>
            </w:r>
            <w:proofErr w:type="spellEnd"/>
            <w:r w:rsidRPr="00EB16DE">
              <w:rPr>
                <w:bCs/>
                <w:color w:val="000000"/>
              </w:rPr>
              <w:t xml:space="preserve"> Grup Analizi-Teorik Bilgi</w:t>
            </w:r>
          </w:p>
          <w:p w14:paraId="69F677FF" w14:textId="03E4A09D" w:rsidR="00CE024C" w:rsidRPr="00EB16DE" w:rsidRDefault="00B52AD6" w:rsidP="00784794">
            <w:pPr>
              <w:rPr>
                <w:bCs/>
                <w:color w:val="000000"/>
              </w:rPr>
            </w:pPr>
            <w:r w:rsidRPr="00EB16DE">
              <w:rPr>
                <w:bCs/>
                <w:color w:val="000000"/>
              </w:rPr>
              <w:t>Karbonil Grubu (Ester, Aldehit, Keton) A</w:t>
            </w:r>
            <w:r w:rsidR="00CE024C" w:rsidRPr="00EB16DE">
              <w:rPr>
                <w:bCs/>
                <w:color w:val="000000"/>
              </w:rPr>
              <w:t>ranması-Bilinen Numuneler</w:t>
            </w:r>
          </w:p>
          <w:p w14:paraId="062D4DAC" w14:textId="3919CE4A" w:rsidR="00CE024C" w:rsidRPr="00EB16DE" w:rsidRDefault="00B52AD6" w:rsidP="00784794">
            <w:pPr>
              <w:rPr>
                <w:bCs/>
                <w:color w:val="000000"/>
              </w:rPr>
            </w:pPr>
            <w:r w:rsidRPr="00EB16DE">
              <w:rPr>
                <w:bCs/>
                <w:color w:val="000000"/>
              </w:rPr>
              <w:t>Alkol ve Amin Grubu Aranması</w:t>
            </w:r>
            <w:r w:rsidR="00CE024C" w:rsidRPr="00EB16DE">
              <w:rPr>
                <w:bCs/>
                <w:color w:val="000000"/>
              </w:rPr>
              <w:t>-Bilinen Numuneler</w:t>
            </w:r>
          </w:p>
          <w:p w14:paraId="525A46DD" w14:textId="44134C09" w:rsidR="00CE024C" w:rsidRPr="00EB16DE" w:rsidRDefault="00CE024C" w:rsidP="00CE024C">
            <w:pPr>
              <w:rPr>
                <w:bCs/>
                <w:color w:val="000000"/>
              </w:rPr>
            </w:pPr>
            <w:r w:rsidRPr="00EB16DE">
              <w:rPr>
                <w:bCs/>
                <w:color w:val="000000"/>
              </w:rPr>
              <w:t>Bil</w:t>
            </w:r>
            <w:r w:rsidR="00B52AD6" w:rsidRPr="00EB16DE">
              <w:rPr>
                <w:bCs/>
                <w:color w:val="000000"/>
              </w:rPr>
              <w:t>inmeyen Numune A</w:t>
            </w:r>
            <w:r w:rsidRPr="00EB16DE">
              <w:rPr>
                <w:bCs/>
                <w:color w:val="000000"/>
              </w:rPr>
              <w:t>nalizi</w:t>
            </w:r>
          </w:p>
          <w:p w14:paraId="59F2F410" w14:textId="1DAFC4B9" w:rsidR="00CE024C" w:rsidRPr="00EB16DE" w:rsidRDefault="00CE024C" w:rsidP="00CE024C">
            <w:pPr>
              <w:rPr>
                <w:bCs/>
                <w:color w:val="000000"/>
              </w:rPr>
            </w:pPr>
            <w:proofErr w:type="spellStart"/>
            <w:r w:rsidRPr="00EB16DE">
              <w:rPr>
                <w:bCs/>
                <w:color w:val="000000"/>
              </w:rPr>
              <w:t>Arasınav</w:t>
            </w:r>
            <w:proofErr w:type="spellEnd"/>
          </w:p>
          <w:p w14:paraId="7B1AA04E" w14:textId="5BB660D5" w:rsidR="00CE024C" w:rsidRPr="00EB16DE" w:rsidRDefault="00B52AD6" w:rsidP="00B52AD6">
            <w:pPr>
              <w:rPr>
                <w:bCs/>
                <w:color w:val="000000"/>
              </w:rPr>
            </w:pPr>
            <w:proofErr w:type="spellStart"/>
            <w:r w:rsidRPr="00EB16DE">
              <w:rPr>
                <w:bCs/>
                <w:color w:val="000000"/>
              </w:rPr>
              <w:t>Enstrümental</w:t>
            </w:r>
            <w:proofErr w:type="spellEnd"/>
            <w:r w:rsidRPr="00EB16DE">
              <w:rPr>
                <w:bCs/>
                <w:color w:val="000000"/>
              </w:rPr>
              <w:t xml:space="preserve"> Kalitatif Analiz Y</w:t>
            </w:r>
            <w:r w:rsidR="00CE024C" w:rsidRPr="00EB16DE">
              <w:rPr>
                <w:bCs/>
                <w:color w:val="000000"/>
              </w:rPr>
              <w:t>öntemleri I-UV, IR Teorik Bilgi</w:t>
            </w:r>
            <w:r w:rsidRPr="00EB16DE">
              <w:rPr>
                <w:bCs/>
                <w:color w:val="000000"/>
              </w:rPr>
              <w:t xml:space="preserve"> ve Uygulama</w:t>
            </w:r>
          </w:p>
          <w:p w14:paraId="22423CB0" w14:textId="0BCAE0BE" w:rsidR="00CE024C" w:rsidRPr="00EB16DE" w:rsidRDefault="00B52AD6" w:rsidP="00CE024C">
            <w:pPr>
              <w:rPr>
                <w:bCs/>
                <w:color w:val="000000"/>
              </w:rPr>
            </w:pPr>
            <w:proofErr w:type="spellStart"/>
            <w:r w:rsidRPr="00EB16DE">
              <w:rPr>
                <w:bCs/>
                <w:color w:val="000000"/>
              </w:rPr>
              <w:t>Enstrümental</w:t>
            </w:r>
            <w:proofErr w:type="spellEnd"/>
            <w:r w:rsidRPr="00EB16DE">
              <w:rPr>
                <w:bCs/>
                <w:color w:val="000000"/>
              </w:rPr>
              <w:t xml:space="preserve"> Kalitatif Analiz Y</w:t>
            </w:r>
            <w:r w:rsidR="00540DD5" w:rsidRPr="00EB16DE">
              <w:rPr>
                <w:bCs/>
                <w:color w:val="000000"/>
              </w:rPr>
              <w:t>öntemleri II-</w:t>
            </w:r>
            <w:proofErr w:type="spellStart"/>
            <w:r w:rsidR="00540DD5" w:rsidRPr="00EB16DE">
              <w:rPr>
                <w:bCs/>
                <w:color w:val="000000"/>
              </w:rPr>
              <w:t>Mass</w:t>
            </w:r>
            <w:proofErr w:type="spellEnd"/>
            <w:r w:rsidR="00540DD5" w:rsidRPr="00EB16DE">
              <w:rPr>
                <w:bCs/>
                <w:color w:val="000000"/>
              </w:rPr>
              <w:t xml:space="preserve"> (Kütle) ve</w:t>
            </w:r>
            <w:r w:rsidR="00CE024C" w:rsidRPr="00EB16DE">
              <w:rPr>
                <w:bCs/>
                <w:color w:val="000000"/>
              </w:rPr>
              <w:t xml:space="preserve"> NMR Teorik Bilgi</w:t>
            </w:r>
          </w:p>
          <w:p w14:paraId="4784CBE4" w14:textId="792C6F45" w:rsidR="00CE024C" w:rsidRPr="00EB16DE" w:rsidRDefault="00CE024C" w:rsidP="00CE024C">
            <w:pPr>
              <w:rPr>
                <w:bCs/>
                <w:color w:val="000000"/>
              </w:rPr>
            </w:pPr>
            <w:r w:rsidRPr="00EB16DE">
              <w:rPr>
                <w:bCs/>
                <w:color w:val="000000"/>
              </w:rPr>
              <w:t>Spektrum Yorumlamaları-Problem Çözümü</w:t>
            </w:r>
          </w:p>
          <w:p w14:paraId="25284190" w14:textId="5D8FA378" w:rsidR="00CE024C" w:rsidRPr="00EB16DE" w:rsidRDefault="00B52AD6" w:rsidP="00CE024C">
            <w:pPr>
              <w:rPr>
                <w:bCs/>
                <w:color w:val="000000"/>
              </w:rPr>
            </w:pPr>
            <w:r w:rsidRPr="00EB16DE">
              <w:rPr>
                <w:bCs/>
                <w:color w:val="000000"/>
              </w:rPr>
              <w:t>Bilinmeyen Numune Analizi-Spektrum Çözümlü Uygulama</w:t>
            </w:r>
          </w:p>
        </w:tc>
      </w:tr>
      <w:tr w:rsidR="00E52AC0" w:rsidRPr="00E52AC0" w14:paraId="2B6516C5" w14:textId="77777777" w:rsidTr="00E52AC0">
        <w:tblPrEx>
          <w:tblBorders>
            <w:top w:val="single" w:sz="8" w:space="0" w:color="7BA0CD"/>
            <w:left w:val="single" w:sz="8" w:space="0" w:color="7BA0CD"/>
            <w:bottom w:val="single" w:sz="8" w:space="0" w:color="7BA0CD"/>
            <w:right w:val="single" w:sz="8" w:space="0" w:color="7BA0CD"/>
            <w:insideH w:val="single" w:sz="8" w:space="0" w:color="7BA0CD"/>
            <w:insideV w:val="none" w:sz="0" w:space="0" w:color="auto"/>
          </w:tblBorders>
          <w:tblLook w:val="04A0" w:firstRow="1" w:lastRow="0" w:firstColumn="1" w:lastColumn="0" w:noHBand="0" w:noVBand="1"/>
        </w:tblPrEx>
        <w:tc>
          <w:tcPr>
            <w:tcW w:w="6036" w:type="dxa"/>
            <w:gridSpan w:val="2"/>
            <w:tcBorders>
              <w:top w:val="single" w:sz="8" w:space="0" w:color="7BA0CD"/>
              <w:left w:val="single" w:sz="8" w:space="0" w:color="7BA0CD"/>
              <w:bottom w:val="single" w:sz="8" w:space="0" w:color="7BA0CD"/>
            </w:tcBorders>
            <w:shd w:val="clear" w:color="auto" w:fill="4F81BD"/>
          </w:tcPr>
          <w:p w14:paraId="60BC4BC1" w14:textId="77777777" w:rsidR="00E52AC0" w:rsidRPr="00E52AC0" w:rsidRDefault="00E52AC0" w:rsidP="00E52AC0"/>
        </w:tc>
        <w:tc>
          <w:tcPr>
            <w:tcW w:w="1312" w:type="dxa"/>
            <w:tcBorders>
              <w:top w:val="single" w:sz="8" w:space="0" w:color="7BA0CD"/>
              <w:bottom w:val="single" w:sz="8" w:space="0" w:color="7BA0CD"/>
            </w:tcBorders>
            <w:shd w:val="clear" w:color="auto" w:fill="4F81BD"/>
          </w:tcPr>
          <w:p w14:paraId="32B308DA" w14:textId="77777777" w:rsidR="00E52AC0" w:rsidRPr="00E52AC0" w:rsidRDefault="00E52AC0" w:rsidP="00E52AC0"/>
        </w:tc>
        <w:tc>
          <w:tcPr>
            <w:tcW w:w="2436" w:type="dxa"/>
            <w:gridSpan w:val="2"/>
            <w:tcBorders>
              <w:top w:val="single" w:sz="8" w:space="0" w:color="7BA0CD"/>
              <w:bottom w:val="single" w:sz="8" w:space="0" w:color="7BA0CD"/>
              <w:right w:val="single" w:sz="8" w:space="0" w:color="7BA0CD"/>
            </w:tcBorders>
            <w:shd w:val="clear" w:color="auto" w:fill="4F81BD"/>
          </w:tcPr>
          <w:p w14:paraId="19674F97" w14:textId="77777777" w:rsidR="00E52AC0" w:rsidRPr="00E52AC0" w:rsidRDefault="00E52AC0" w:rsidP="00E52AC0"/>
        </w:tc>
      </w:tr>
      <w:tr w:rsidR="00E52AC0" w:rsidRPr="00EB16DE" w14:paraId="071145A3" w14:textId="77777777" w:rsidTr="00E52AC0">
        <w:tblPrEx>
          <w:tblBorders>
            <w:top w:val="single" w:sz="8" w:space="0" w:color="7BA0CD"/>
            <w:left w:val="single" w:sz="8" w:space="0" w:color="7BA0CD"/>
            <w:bottom w:val="single" w:sz="8" w:space="0" w:color="7BA0CD"/>
            <w:right w:val="single" w:sz="8" w:space="0" w:color="7BA0CD"/>
            <w:insideH w:val="single" w:sz="8" w:space="0" w:color="7BA0CD"/>
            <w:insideV w:val="none" w:sz="0" w:space="0" w:color="auto"/>
          </w:tblBorders>
          <w:tblLook w:val="04A0" w:firstRow="1" w:lastRow="0" w:firstColumn="1" w:lastColumn="0" w:noHBand="0" w:noVBand="1"/>
        </w:tblPrEx>
        <w:tc>
          <w:tcPr>
            <w:tcW w:w="6036" w:type="dxa"/>
            <w:gridSpan w:val="2"/>
            <w:tcBorders>
              <w:top w:val="single" w:sz="8" w:space="0" w:color="7BA0CD"/>
              <w:left w:val="single" w:sz="8" w:space="0" w:color="7BA0CD"/>
              <w:bottom w:val="single" w:sz="8" w:space="0" w:color="7BA0CD"/>
            </w:tcBorders>
            <w:shd w:val="clear" w:color="auto" w:fill="4F81BD"/>
            <w:hideMark/>
          </w:tcPr>
          <w:p w14:paraId="7E38A8AB" w14:textId="77777777" w:rsidR="00E52AC0" w:rsidRPr="00EB16DE" w:rsidRDefault="00E52AC0" w:rsidP="00065FC7">
            <w:pPr>
              <w:rPr>
                <w:b/>
                <w:bCs/>
                <w:color w:val="FFFFFF"/>
              </w:rPr>
            </w:pPr>
            <w:r w:rsidRPr="00EB16DE">
              <w:rPr>
                <w:b/>
                <w:bCs/>
                <w:color w:val="FFFFFF"/>
              </w:rPr>
              <w:t>Değerlendirme Ölçütleri</w:t>
            </w:r>
          </w:p>
        </w:tc>
        <w:tc>
          <w:tcPr>
            <w:tcW w:w="1312" w:type="dxa"/>
            <w:tcBorders>
              <w:top w:val="single" w:sz="8" w:space="0" w:color="7BA0CD"/>
              <w:bottom w:val="single" w:sz="8" w:space="0" w:color="7BA0CD"/>
            </w:tcBorders>
            <w:shd w:val="clear" w:color="auto" w:fill="4F81BD"/>
            <w:hideMark/>
          </w:tcPr>
          <w:p w14:paraId="5EABAA92" w14:textId="77777777" w:rsidR="00E52AC0" w:rsidRPr="00EB16DE" w:rsidRDefault="00E52AC0" w:rsidP="00065FC7">
            <w:pPr>
              <w:rPr>
                <w:b/>
                <w:bCs/>
                <w:color w:val="FFFFFF"/>
              </w:rPr>
            </w:pPr>
            <w:r w:rsidRPr="00EB16DE">
              <w:rPr>
                <w:color w:val="FFFFFF"/>
              </w:rPr>
              <w:t>Sayısı</w:t>
            </w:r>
          </w:p>
        </w:tc>
        <w:tc>
          <w:tcPr>
            <w:tcW w:w="2436" w:type="dxa"/>
            <w:gridSpan w:val="2"/>
            <w:tcBorders>
              <w:top w:val="single" w:sz="8" w:space="0" w:color="7BA0CD"/>
              <w:bottom w:val="single" w:sz="8" w:space="0" w:color="7BA0CD"/>
              <w:right w:val="single" w:sz="8" w:space="0" w:color="7BA0CD"/>
            </w:tcBorders>
            <w:shd w:val="clear" w:color="auto" w:fill="4F81BD"/>
            <w:hideMark/>
          </w:tcPr>
          <w:p w14:paraId="7ABB8604" w14:textId="77777777" w:rsidR="00E52AC0" w:rsidRPr="00EB16DE" w:rsidRDefault="00E52AC0" w:rsidP="00065FC7">
            <w:pPr>
              <w:rPr>
                <w:b/>
                <w:bCs/>
                <w:color w:val="FFFFFF"/>
              </w:rPr>
            </w:pPr>
            <w:r w:rsidRPr="00EB16DE">
              <w:rPr>
                <w:color w:val="FFFFFF"/>
              </w:rPr>
              <w:t>Katkı Payı %</w:t>
            </w:r>
          </w:p>
        </w:tc>
      </w:tr>
      <w:tr w:rsidR="00E52AC0" w:rsidRPr="00EB16DE" w14:paraId="2F4DAFE4" w14:textId="77777777" w:rsidTr="00E52AC0">
        <w:tblPrEx>
          <w:tblBorders>
            <w:top w:val="single" w:sz="8" w:space="0" w:color="7BA0CD"/>
            <w:left w:val="single" w:sz="8" w:space="0" w:color="7BA0CD"/>
            <w:bottom w:val="single" w:sz="8" w:space="0" w:color="7BA0CD"/>
            <w:right w:val="single" w:sz="8" w:space="0" w:color="7BA0CD"/>
            <w:insideH w:val="single" w:sz="8" w:space="0" w:color="7BA0CD"/>
            <w:insideV w:val="none" w:sz="0" w:space="0" w:color="auto"/>
          </w:tblBorders>
          <w:tblLook w:val="04A0" w:firstRow="1" w:lastRow="0" w:firstColumn="1" w:lastColumn="0" w:noHBand="0" w:noVBand="1"/>
        </w:tblPrEx>
        <w:trPr>
          <w:trHeight w:val="433"/>
        </w:trPr>
        <w:tc>
          <w:tcPr>
            <w:tcW w:w="6036" w:type="dxa"/>
            <w:gridSpan w:val="2"/>
            <w:shd w:val="clear" w:color="auto" w:fill="D3DFEE"/>
            <w:hideMark/>
          </w:tcPr>
          <w:p w14:paraId="3CA92D32" w14:textId="77777777" w:rsidR="00E52AC0" w:rsidRPr="00EB16DE" w:rsidRDefault="00E52AC0" w:rsidP="00065FC7">
            <w:pPr>
              <w:rPr>
                <w:b/>
                <w:bCs/>
              </w:rPr>
            </w:pPr>
            <w:r w:rsidRPr="00EB16DE">
              <w:rPr>
                <w:b/>
                <w:bCs/>
              </w:rPr>
              <w:t>Devam (a)</w:t>
            </w:r>
          </w:p>
        </w:tc>
        <w:tc>
          <w:tcPr>
            <w:tcW w:w="1312" w:type="dxa"/>
            <w:shd w:val="clear" w:color="auto" w:fill="D3DFEE"/>
            <w:hideMark/>
          </w:tcPr>
          <w:p w14:paraId="4137ACBC" w14:textId="77777777" w:rsidR="00E52AC0" w:rsidRPr="00EB16DE" w:rsidRDefault="00E52AC0" w:rsidP="00065FC7">
            <w:r w:rsidRPr="00EB16DE">
              <w:t>16</w:t>
            </w:r>
          </w:p>
        </w:tc>
        <w:tc>
          <w:tcPr>
            <w:tcW w:w="2436" w:type="dxa"/>
            <w:gridSpan w:val="2"/>
            <w:shd w:val="clear" w:color="auto" w:fill="D3DFEE"/>
            <w:hideMark/>
          </w:tcPr>
          <w:p w14:paraId="0FEA6C69" w14:textId="77777777" w:rsidR="00E52AC0" w:rsidRPr="00EB16DE" w:rsidRDefault="00E52AC0" w:rsidP="00065FC7">
            <w:r w:rsidRPr="00EB16DE">
              <w:t>10</w:t>
            </w:r>
          </w:p>
        </w:tc>
      </w:tr>
      <w:tr w:rsidR="00E52AC0" w:rsidRPr="00EB16DE" w14:paraId="23FA588B" w14:textId="77777777" w:rsidTr="00E52AC0">
        <w:tblPrEx>
          <w:tblBorders>
            <w:top w:val="single" w:sz="8" w:space="0" w:color="7BA0CD"/>
            <w:left w:val="single" w:sz="8" w:space="0" w:color="7BA0CD"/>
            <w:bottom w:val="single" w:sz="8" w:space="0" w:color="7BA0CD"/>
            <w:right w:val="single" w:sz="8" w:space="0" w:color="7BA0CD"/>
            <w:insideH w:val="single" w:sz="8" w:space="0" w:color="7BA0CD"/>
            <w:insideV w:val="none" w:sz="0" w:space="0" w:color="auto"/>
          </w:tblBorders>
          <w:tblLook w:val="04A0" w:firstRow="1" w:lastRow="0" w:firstColumn="1" w:lastColumn="0" w:noHBand="0" w:noVBand="1"/>
        </w:tblPrEx>
        <w:tc>
          <w:tcPr>
            <w:tcW w:w="6036" w:type="dxa"/>
            <w:gridSpan w:val="2"/>
            <w:tcBorders>
              <w:right w:val="nil"/>
            </w:tcBorders>
            <w:shd w:val="clear" w:color="auto" w:fill="auto"/>
            <w:hideMark/>
          </w:tcPr>
          <w:p w14:paraId="52619D10" w14:textId="77777777" w:rsidR="00E52AC0" w:rsidRPr="00EB16DE" w:rsidRDefault="00E52AC0" w:rsidP="00065FC7">
            <w:pPr>
              <w:rPr>
                <w:b/>
                <w:bCs/>
              </w:rPr>
            </w:pPr>
            <w:proofErr w:type="spellStart"/>
            <w:r w:rsidRPr="00EB16DE">
              <w:rPr>
                <w:b/>
                <w:bCs/>
              </w:rPr>
              <w:t>Laboratuar</w:t>
            </w:r>
            <w:proofErr w:type="spellEnd"/>
            <w:r w:rsidRPr="00EB16DE">
              <w:rPr>
                <w:b/>
                <w:bCs/>
              </w:rPr>
              <w:t xml:space="preserve"> Raporu</w:t>
            </w:r>
          </w:p>
        </w:tc>
        <w:tc>
          <w:tcPr>
            <w:tcW w:w="1312" w:type="dxa"/>
            <w:tcBorders>
              <w:left w:val="nil"/>
              <w:right w:val="nil"/>
            </w:tcBorders>
            <w:shd w:val="clear" w:color="auto" w:fill="auto"/>
            <w:hideMark/>
          </w:tcPr>
          <w:p w14:paraId="05D3437C" w14:textId="77777777" w:rsidR="00E52AC0" w:rsidRPr="00EB16DE" w:rsidRDefault="00E52AC0" w:rsidP="00065FC7">
            <w:r w:rsidRPr="00EB16DE">
              <w:t>9</w:t>
            </w:r>
          </w:p>
        </w:tc>
        <w:tc>
          <w:tcPr>
            <w:tcW w:w="2436" w:type="dxa"/>
            <w:gridSpan w:val="2"/>
            <w:tcBorders>
              <w:left w:val="nil"/>
            </w:tcBorders>
            <w:shd w:val="clear" w:color="auto" w:fill="auto"/>
            <w:hideMark/>
          </w:tcPr>
          <w:p w14:paraId="14D0A944" w14:textId="77777777" w:rsidR="00E52AC0" w:rsidRPr="00EB16DE" w:rsidRDefault="00E52AC0" w:rsidP="00065FC7">
            <w:r w:rsidRPr="00EB16DE">
              <w:t>9</w:t>
            </w:r>
          </w:p>
        </w:tc>
      </w:tr>
      <w:tr w:rsidR="00E52AC0" w:rsidRPr="00EB16DE" w14:paraId="0EA805E6" w14:textId="77777777" w:rsidTr="00E52AC0">
        <w:tblPrEx>
          <w:tblBorders>
            <w:top w:val="single" w:sz="8" w:space="0" w:color="7BA0CD"/>
            <w:left w:val="single" w:sz="8" w:space="0" w:color="7BA0CD"/>
            <w:bottom w:val="single" w:sz="8" w:space="0" w:color="7BA0CD"/>
            <w:right w:val="single" w:sz="8" w:space="0" w:color="7BA0CD"/>
            <w:insideH w:val="single" w:sz="8" w:space="0" w:color="7BA0CD"/>
            <w:insideV w:val="none" w:sz="0" w:space="0" w:color="auto"/>
          </w:tblBorders>
          <w:tblLook w:val="04A0" w:firstRow="1" w:lastRow="0" w:firstColumn="1" w:lastColumn="0" w:noHBand="0" w:noVBand="1"/>
        </w:tblPrEx>
        <w:tc>
          <w:tcPr>
            <w:tcW w:w="6036" w:type="dxa"/>
            <w:gridSpan w:val="2"/>
            <w:shd w:val="clear" w:color="auto" w:fill="D3DFEE"/>
            <w:hideMark/>
          </w:tcPr>
          <w:p w14:paraId="562380DF" w14:textId="77777777" w:rsidR="00E52AC0" w:rsidRPr="00EB16DE" w:rsidRDefault="00E52AC0" w:rsidP="00065FC7">
            <w:pPr>
              <w:rPr>
                <w:b/>
                <w:bCs/>
              </w:rPr>
            </w:pPr>
            <w:r w:rsidRPr="00EB16DE">
              <w:rPr>
                <w:b/>
                <w:bCs/>
              </w:rPr>
              <w:t>Uygulama Yetisi/Kurallara Uyum</w:t>
            </w:r>
          </w:p>
        </w:tc>
        <w:tc>
          <w:tcPr>
            <w:tcW w:w="1312" w:type="dxa"/>
            <w:shd w:val="clear" w:color="auto" w:fill="D3DFEE"/>
            <w:hideMark/>
          </w:tcPr>
          <w:p w14:paraId="2B13C394" w14:textId="77777777" w:rsidR="00E52AC0" w:rsidRPr="00EB16DE" w:rsidRDefault="00E52AC0" w:rsidP="00065FC7">
            <w:r w:rsidRPr="00EB16DE">
              <w:t>8</w:t>
            </w:r>
          </w:p>
        </w:tc>
        <w:tc>
          <w:tcPr>
            <w:tcW w:w="2436" w:type="dxa"/>
            <w:gridSpan w:val="2"/>
            <w:shd w:val="clear" w:color="auto" w:fill="D3DFEE"/>
            <w:hideMark/>
          </w:tcPr>
          <w:p w14:paraId="3042D311" w14:textId="77777777" w:rsidR="00E52AC0" w:rsidRPr="00EB16DE" w:rsidRDefault="00E52AC0" w:rsidP="00065FC7">
            <w:r w:rsidRPr="00EB16DE">
              <w:t>8</w:t>
            </w:r>
          </w:p>
        </w:tc>
      </w:tr>
      <w:tr w:rsidR="00E52AC0" w:rsidRPr="00EB16DE" w14:paraId="41939EE9" w14:textId="77777777" w:rsidTr="00E52AC0">
        <w:tblPrEx>
          <w:tblBorders>
            <w:top w:val="single" w:sz="8" w:space="0" w:color="7BA0CD"/>
            <w:left w:val="single" w:sz="8" w:space="0" w:color="7BA0CD"/>
            <w:bottom w:val="single" w:sz="8" w:space="0" w:color="7BA0CD"/>
            <w:right w:val="single" w:sz="8" w:space="0" w:color="7BA0CD"/>
            <w:insideH w:val="single" w:sz="8" w:space="0" w:color="7BA0CD"/>
            <w:insideV w:val="none" w:sz="0" w:space="0" w:color="auto"/>
          </w:tblBorders>
          <w:tblLook w:val="04A0" w:firstRow="1" w:lastRow="0" w:firstColumn="1" w:lastColumn="0" w:noHBand="0" w:noVBand="1"/>
        </w:tblPrEx>
        <w:tc>
          <w:tcPr>
            <w:tcW w:w="6036" w:type="dxa"/>
            <w:gridSpan w:val="2"/>
            <w:tcBorders>
              <w:right w:val="nil"/>
            </w:tcBorders>
            <w:shd w:val="clear" w:color="auto" w:fill="auto"/>
            <w:hideMark/>
          </w:tcPr>
          <w:p w14:paraId="5EF71069" w14:textId="77777777" w:rsidR="00E52AC0" w:rsidRPr="00EB16DE" w:rsidRDefault="00E52AC0" w:rsidP="00065FC7">
            <w:pPr>
              <w:rPr>
                <w:b/>
                <w:bCs/>
              </w:rPr>
            </w:pPr>
            <w:r w:rsidRPr="00EB16DE">
              <w:rPr>
                <w:b/>
                <w:bCs/>
              </w:rPr>
              <w:t>Ön hazırlık</w:t>
            </w:r>
          </w:p>
        </w:tc>
        <w:tc>
          <w:tcPr>
            <w:tcW w:w="1312" w:type="dxa"/>
            <w:tcBorders>
              <w:left w:val="nil"/>
              <w:right w:val="nil"/>
            </w:tcBorders>
            <w:shd w:val="clear" w:color="auto" w:fill="auto"/>
            <w:hideMark/>
          </w:tcPr>
          <w:p w14:paraId="473D6D67" w14:textId="77777777" w:rsidR="00E52AC0" w:rsidRPr="00EB16DE" w:rsidRDefault="00E52AC0" w:rsidP="00065FC7">
            <w:r w:rsidRPr="00EB16DE">
              <w:t>8</w:t>
            </w:r>
          </w:p>
        </w:tc>
        <w:tc>
          <w:tcPr>
            <w:tcW w:w="2436" w:type="dxa"/>
            <w:gridSpan w:val="2"/>
            <w:tcBorders>
              <w:left w:val="nil"/>
            </w:tcBorders>
            <w:shd w:val="clear" w:color="auto" w:fill="auto"/>
            <w:hideMark/>
          </w:tcPr>
          <w:p w14:paraId="1A9AD96B" w14:textId="77777777" w:rsidR="00E52AC0" w:rsidRPr="00EB16DE" w:rsidRDefault="00E52AC0" w:rsidP="00065FC7">
            <w:r w:rsidRPr="00EB16DE">
              <w:t>8</w:t>
            </w:r>
          </w:p>
        </w:tc>
      </w:tr>
      <w:tr w:rsidR="00E52AC0" w:rsidRPr="00EB16DE" w14:paraId="68A10D38" w14:textId="77777777" w:rsidTr="00E52AC0">
        <w:tblPrEx>
          <w:tblBorders>
            <w:top w:val="single" w:sz="8" w:space="0" w:color="7BA0CD"/>
            <w:left w:val="single" w:sz="8" w:space="0" w:color="7BA0CD"/>
            <w:bottom w:val="single" w:sz="8" w:space="0" w:color="7BA0CD"/>
            <w:right w:val="single" w:sz="8" w:space="0" w:color="7BA0CD"/>
            <w:insideH w:val="single" w:sz="8" w:space="0" w:color="7BA0CD"/>
            <w:insideV w:val="none" w:sz="0" w:space="0" w:color="auto"/>
          </w:tblBorders>
          <w:tblLook w:val="04A0" w:firstRow="1" w:lastRow="0" w:firstColumn="1" w:lastColumn="0" w:noHBand="0" w:noVBand="1"/>
        </w:tblPrEx>
        <w:tc>
          <w:tcPr>
            <w:tcW w:w="6036" w:type="dxa"/>
            <w:gridSpan w:val="2"/>
            <w:tcBorders>
              <w:right w:val="nil"/>
            </w:tcBorders>
            <w:shd w:val="clear" w:color="auto" w:fill="auto"/>
            <w:hideMark/>
          </w:tcPr>
          <w:p w14:paraId="57441D98" w14:textId="77777777" w:rsidR="00E52AC0" w:rsidRPr="00EB16DE" w:rsidRDefault="00E52AC0" w:rsidP="00065FC7">
            <w:pPr>
              <w:rPr>
                <w:b/>
                <w:bCs/>
              </w:rPr>
            </w:pPr>
            <w:r w:rsidRPr="00EB16DE">
              <w:rPr>
                <w:b/>
                <w:bCs/>
              </w:rPr>
              <w:t>Ödevler</w:t>
            </w:r>
          </w:p>
        </w:tc>
        <w:tc>
          <w:tcPr>
            <w:tcW w:w="1312" w:type="dxa"/>
            <w:tcBorders>
              <w:left w:val="nil"/>
              <w:right w:val="nil"/>
            </w:tcBorders>
            <w:shd w:val="clear" w:color="auto" w:fill="auto"/>
            <w:hideMark/>
          </w:tcPr>
          <w:p w14:paraId="6B303EF6" w14:textId="77777777" w:rsidR="00E52AC0" w:rsidRPr="00EB16DE" w:rsidRDefault="00E52AC0" w:rsidP="00065FC7">
            <w:r w:rsidRPr="00EB16DE">
              <w:t>-</w:t>
            </w:r>
          </w:p>
        </w:tc>
        <w:tc>
          <w:tcPr>
            <w:tcW w:w="2436" w:type="dxa"/>
            <w:gridSpan w:val="2"/>
            <w:tcBorders>
              <w:left w:val="nil"/>
            </w:tcBorders>
            <w:shd w:val="clear" w:color="auto" w:fill="auto"/>
            <w:hideMark/>
          </w:tcPr>
          <w:p w14:paraId="34EC4F0A" w14:textId="77777777" w:rsidR="00E52AC0" w:rsidRPr="00EB16DE" w:rsidRDefault="00E52AC0" w:rsidP="00065FC7">
            <w:r w:rsidRPr="00EB16DE">
              <w:t>-</w:t>
            </w:r>
          </w:p>
        </w:tc>
      </w:tr>
      <w:tr w:rsidR="00E52AC0" w:rsidRPr="00EB16DE" w14:paraId="3DBC962C" w14:textId="77777777" w:rsidTr="00E52AC0">
        <w:tblPrEx>
          <w:tblBorders>
            <w:top w:val="single" w:sz="8" w:space="0" w:color="7BA0CD"/>
            <w:left w:val="single" w:sz="8" w:space="0" w:color="7BA0CD"/>
            <w:bottom w:val="single" w:sz="8" w:space="0" w:color="7BA0CD"/>
            <w:right w:val="single" w:sz="8" w:space="0" w:color="7BA0CD"/>
            <w:insideH w:val="single" w:sz="8" w:space="0" w:color="7BA0CD"/>
            <w:insideV w:val="none" w:sz="0" w:space="0" w:color="auto"/>
          </w:tblBorders>
          <w:tblLook w:val="04A0" w:firstRow="1" w:lastRow="0" w:firstColumn="1" w:lastColumn="0" w:noHBand="0" w:noVBand="1"/>
        </w:tblPrEx>
        <w:tc>
          <w:tcPr>
            <w:tcW w:w="6036" w:type="dxa"/>
            <w:gridSpan w:val="2"/>
            <w:shd w:val="clear" w:color="auto" w:fill="D3DFEE"/>
            <w:hideMark/>
          </w:tcPr>
          <w:p w14:paraId="05850E57" w14:textId="77777777" w:rsidR="00E52AC0" w:rsidRPr="00EB16DE" w:rsidRDefault="00E52AC0" w:rsidP="00065FC7">
            <w:pPr>
              <w:rPr>
                <w:b/>
                <w:bCs/>
              </w:rPr>
            </w:pPr>
            <w:r w:rsidRPr="00EB16DE">
              <w:rPr>
                <w:b/>
                <w:bCs/>
              </w:rPr>
              <w:t>Küçük sınavlar</w:t>
            </w:r>
          </w:p>
        </w:tc>
        <w:tc>
          <w:tcPr>
            <w:tcW w:w="1312" w:type="dxa"/>
            <w:shd w:val="clear" w:color="auto" w:fill="D3DFEE"/>
            <w:hideMark/>
          </w:tcPr>
          <w:p w14:paraId="5C83CFC8" w14:textId="77777777" w:rsidR="00E52AC0" w:rsidRPr="00EB16DE" w:rsidRDefault="00E52AC0" w:rsidP="00065FC7">
            <w:r w:rsidRPr="00EB16DE">
              <w:t>8</w:t>
            </w:r>
          </w:p>
        </w:tc>
        <w:tc>
          <w:tcPr>
            <w:tcW w:w="2436" w:type="dxa"/>
            <w:gridSpan w:val="2"/>
            <w:shd w:val="clear" w:color="auto" w:fill="D3DFEE"/>
            <w:hideMark/>
          </w:tcPr>
          <w:p w14:paraId="47C723FE" w14:textId="77777777" w:rsidR="00E52AC0" w:rsidRPr="00EB16DE" w:rsidRDefault="00E52AC0" w:rsidP="00065FC7">
            <w:r w:rsidRPr="00EB16DE">
              <w:t>8</w:t>
            </w:r>
          </w:p>
        </w:tc>
      </w:tr>
      <w:tr w:rsidR="00E52AC0" w:rsidRPr="00EB16DE" w14:paraId="0E8BAEA7" w14:textId="77777777" w:rsidTr="00E52AC0">
        <w:tblPrEx>
          <w:tblBorders>
            <w:top w:val="single" w:sz="8" w:space="0" w:color="7BA0CD"/>
            <w:left w:val="single" w:sz="8" w:space="0" w:color="7BA0CD"/>
            <w:bottom w:val="single" w:sz="8" w:space="0" w:color="7BA0CD"/>
            <w:right w:val="single" w:sz="8" w:space="0" w:color="7BA0CD"/>
            <w:insideH w:val="single" w:sz="8" w:space="0" w:color="7BA0CD"/>
            <w:insideV w:val="none" w:sz="0" w:space="0" w:color="auto"/>
          </w:tblBorders>
          <w:tblLook w:val="04A0" w:firstRow="1" w:lastRow="0" w:firstColumn="1" w:lastColumn="0" w:noHBand="0" w:noVBand="1"/>
        </w:tblPrEx>
        <w:trPr>
          <w:trHeight w:val="383"/>
        </w:trPr>
        <w:tc>
          <w:tcPr>
            <w:tcW w:w="6036" w:type="dxa"/>
            <w:gridSpan w:val="2"/>
            <w:tcBorders>
              <w:right w:val="nil"/>
            </w:tcBorders>
            <w:shd w:val="clear" w:color="auto" w:fill="auto"/>
            <w:hideMark/>
          </w:tcPr>
          <w:p w14:paraId="06D9FA18" w14:textId="77777777" w:rsidR="00E52AC0" w:rsidRPr="00EB16DE" w:rsidRDefault="00E52AC0" w:rsidP="00065FC7">
            <w:pPr>
              <w:rPr>
                <w:b/>
                <w:bCs/>
              </w:rPr>
            </w:pPr>
            <w:r w:rsidRPr="00EB16DE">
              <w:rPr>
                <w:b/>
                <w:bCs/>
              </w:rPr>
              <w:t>Projeler</w:t>
            </w:r>
          </w:p>
        </w:tc>
        <w:tc>
          <w:tcPr>
            <w:tcW w:w="1312" w:type="dxa"/>
            <w:tcBorders>
              <w:left w:val="nil"/>
              <w:right w:val="nil"/>
            </w:tcBorders>
            <w:shd w:val="clear" w:color="auto" w:fill="auto"/>
            <w:hideMark/>
          </w:tcPr>
          <w:p w14:paraId="735C119B" w14:textId="77777777" w:rsidR="00E52AC0" w:rsidRPr="00EB16DE" w:rsidRDefault="00E52AC0" w:rsidP="00065FC7">
            <w:r w:rsidRPr="00EB16DE">
              <w:t>0</w:t>
            </w:r>
          </w:p>
        </w:tc>
        <w:tc>
          <w:tcPr>
            <w:tcW w:w="2436" w:type="dxa"/>
            <w:gridSpan w:val="2"/>
            <w:tcBorders>
              <w:left w:val="nil"/>
            </w:tcBorders>
            <w:shd w:val="clear" w:color="auto" w:fill="auto"/>
            <w:hideMark/>
          </w:tcPr>
          <w:p w14:paraId="2E1C4B90" w14:textId="77777777" w:rsidR="00E52AC0" w:rsidRPr="00EB16DE" w:rsidRDefault="00E52AC0" w:rsidP="00065FC7">
            <w:r w:rsidRPr="00EB16DE">
              <w:t>0</w:t>
            </w:r>
          </w:p>
        </w:tc>
      </w:tr>
      <w:tr w:rsidR="00E52AC0" w:rsidRPr="00EB16DE" w14:paraId="17F82FEC" w14:textId="77777777" w:rsidTr="00E52AC0">
        <w:tblPrEx>
          <w:tblBorders>
            <w:top w:val="single" w:sz="8" w:space="0" w:color="7BA0CD"/>
            <w:left w:val="single" w:sz="8" w:space="0" w:color="7BA0CD"/>
            <w:bottom w:val="single" w:sz="8" w:space="0" w:color="7BA0CD"/>
            <w:right w:val="single" w:sz="8" w:space="0" w:color="7BA0CD"/>
            <w:insideH w:val="single" w:sz="8" w:space="0" w:color="7BA0CD"/>
            <w:insideV w:val="none" w:sz="0" w:space="0" w:color="auto"/>
          </w:tblBorders>
          <w:tblLook w:val="04A0" w:firstRow="1" w:lastRow="0" w:firstColumn="1" w:lastColumn="0" w:noHBand="0" w:noVBand="1"/>
        </w:tblPrEx>
        <w:trPr>
          <w:trHeight w:val="424"/>
        </w:trPr>
        <w:tc>
          <w:tcPr>
            <w:tcW w:w="6036" w:type="dxa"/>
            <w:gridSpan w:val="2"/>
            <w:shd w:val="clear" w:color="auto" w:fill="D3DFEE"/>
            <w:hideMark/>
          </w:tcPr>
          <w:p w14:paraId="1FB80041" w14:textId="77777777" w:rsidR="00E52AC0" w:rsidRPr="00EB16DE" w:rsidRDefault="00E52AC0" w:rsidP="00065FC7">
            <w:pPr>
              <w:rPr>
                <w:b/>
                <w:bCs/>
              </w:rPr>
            </w:pPr>
            <w:r w:rsidRPr="00EB16DE">
              <w:rPr>
                <w:b/>
                <w:bCs/>
              </w:rPr>
              <w:t>Seminer</w:t>
            </w:r>
          </w:p>
        </w:tc>
        <w:tc>
          <w:tcPr>
            <w:tcW w:w="1312" w:type="dxa"/>
            <w:shd w:val="clear" w:color="auto" w:fill="D3DFEE"/>
            <w:hideMark/>
          </w:tcPr>
          <w:p w14:paraId="70EE914E" w14:textId="77777777" w:rsidR="00E52AC0" w:rsidRPr="00EB16DE" w:rsidRDefault="00E52AC0" w:rsidP="00065FC7">
            <w:r w:rsidRPr="00EB16DE">
              <w:t>0</w:t>
            </w:r>
          </w:p>
        </w:tc>
        <w:tc>
          <w:tcPr>
            <w:tcW w:w="2436" w:type="dxa"/>
            <w:gridSpan w:val="2"/>
            <w:shd w:val="clear" w:color="auto" w:fill="D3DFEE"/>
            <w:hideMark/>
          </w:tcPr>
          <w:p w14:paraId="0B49596C" w14:textId="77777777" w:rsidR="00E52AC0" w:rsidRPr="00EB16DE" w:rsidRDefault="00E52AC0" w:rsidP="00065FC7">
            <w:r w:rsidRPr="00EB16DE">
              <w:t>0</w:t>
            </w:r>
          </w:p>
        </w:tc>
      </w:tr>
      <w:tr w:rsidR="00E52AC0" w:rsidRPr="00EB16DE" w14:paraId="40CC85E9" w14:textId="77777777" w:rsidTr="00E52AC0">
        <w:tblPrEx>
          <w:tblBorders>
            <w:top w:val="single" w:sz="8" w:space="0" w:color="7BA0CD"/>
            <w:left w:val="single" w:sz="8" w:space="0" w:color="7BA0CD"/>
            <w:bottom w:val="single" w:sz="8" w:space="0" w:color="7BA0CD"/>
            <w:right w:val="single" w:sz="8" w:space="0" w:color="7BA0CD"/>
            <w:insideH w:val="single" w:sz="8" w:space="0" w:color="7BA0CD"/>
            <w:insideV w:val="none" w:sz="0" w:space="0" w:color="auto"/>
          </w:tblBorders>
          <w:tblLook w:val="04A0" w:firstRow="1" w:lastRow="0" w:firstColumn="1" w:lastColumn="0" w:noHBand="0" w:noVBand="1"/>
        </w:tblPrEx>
        <w:tc>
          <w:tcPr>
            <w:tcW w:w="6036" w:type="dxa"/>
            <w:gridSpan w:val="2"/>
            <w:tcBorders>
              <w:right w:val="nil"/>
            </w:tcBorders>
            <w:shd w:val="clear" w:color="auto" w:fill="auto"/>
            <w:hideMark/>
          </w:tcPr>
          <w:p w14:paraId="2753203E" w14:textId="77777777" w:rsidR="00E52AC0" w:rsidRPr="00EB16DE" w:rsidRDefault="00E52AC0" w:rsidP="00065FC7">
            <w:pPr>
              <w:rPr>
                <w:b/>
                <w:bCs/>
              </w:rPr>
            </w:pPr>
            <w:r w:rsidRPr="00EB16DE">
              <w:rPr>
                <w:b/>
                <w:bCs/>
              </w:rPr>
              <w:t>Vize Sınavı</w:t>
            </w:r>
          </w:p>
        </w:tc>
        <w:tc>
          <w:tcPr>
            <w:tcW w:w="1312" w:type="dxa"/>
            <w:tcBorders>
              <w:left w:val="nil"/>
              <w:right w:val="nil"/>
            </w:tcBorders>
            <w:shd w:val="clear" w:color="auto" w:fill="auto"/>
            <w:hideMark/>
          </w:tcPr>
          <w:p w14:paraId="3B08A425" w14:textId="77777777" w:rsidR="00E52AC0" w:rsidRPr="00EB16DE" w:rsidRDefault="00E52AC0" w:rsidP="00065FC7">
            <w:r w:rsidRPr="00EB16DE">
              <w:t>1</w:t>
            </w:r>
          </w:p>
        </w:tc>
        <w:tc>
          <w:tcPr>
            <w:tcW w:w="2436" w:type="dxa"/>
            <w:gridSpan w:val="2"/>
            <w:tcBorders>
              <w:left w:val="nil"/>
            </w:tcBorders>
            <w:shd w:val="clear" w:color="auto" w:fill="auto"/>
            <w:hideMark/>
          </w:tcPr>
          <w:p w14:paraId="558DED11" w14:textId="77777777" w:rsidR="00E52AC0" w:rsidRPr="00EB16DE" w:rsidRDefault="00E52AC0" w:rsidP="00065FC7">
            <w:r w:rsidRPr="00EB16DE">
              <w:t>17</w:t>
            </w:r>
          </w:p>
        </w:tc>
      </w:tr>
      <w:tr w:rsidR="00E52AC0" w:rsidRPr="00EB16DE" w14:paraId="72B00E69" w14:textId="77777777" w:rsidTr="00E52AC0">
        <w:tblPrEx>
          <w:tblBorders>
            <w:top w:val="single" w:sz="8" w:space="0" w:color="7BA0CD"/>
            <w:left w:val="single" w:sz="8" w:space="0" w:color="7BA0CD"/>
            <w:bottom w:val="single" w:sz="8" w:space="0" w:color="7BA0CD"/>
            <w:right w:val="single" w:sz="8" w:space="0" w:color="7BA0CD"/>
            <w:insideH w:val="single" w:sz="8" w:space="0" w:color="7BA0CD"/>
            <w:insideV w:val="none" w:sz="0" w:space="0" w:color="auto"/>
          </w:tblBorders>
          <w:tblLook w:val="04A0" w:firstRow="1" w:lastRow="0" w:firstColumn="1" w:lastColumn="0" w:noHBand="0" w:noVBand="1"/>
        </w:tblPrEx>
        <w:trPr>
          <w:trHeight w:val="468"/>
        </w:trPr>
        <w:tc>
          <w:tcPr>
            <w:tcW w:w="6036" w:type="dxa"/>
            <w:gridSpan w:val="2"/>
            <w:shd w:val="clear" w:color="auto" w:fill="D3DFEE"/>
            <w:hideMark/>
          </w:tcPr>
          <w:p w14:paraId="013A023B" w14:textId="77777777" w:rsidR="00E52AC0" w:rsidRPr="00EB16DE" w:rsidRDefault="00E52AC0" w:rsidP="00065FC7">
            <w:pPr>
              <w:rPr>
                <w:b/>
                <w:bCs/>
              </w:rPr>
            </w:pPr>
            <w:r w:rsidRPr="00EB16DE">
              <w:rPr>
                <w:b/>
                <w:bCs/>
              </w:rPr>
              <w:t>Final sınavı</w:t>
            </w:r>
          </w:p>
        </w:tc>
        <w:tc>
          <w:tcPr>
            <w:tcW w:w="1312" w:type="dxa"/>
            <w:shd w:val="clear" w:color="auto" w:fill="D3DFEE"/>
            <w:hideMark/>
          </w:tcPr>
          <w:p w14:paraId="297448F5" w14:textId="77777777" w:rsidR="00E52AC0" w:rsidRPr="00EB16DE" w:rsidRDefault="00E52AC0" w:rsidP="00065FC7">
            <w:r w:rsidRPr="00EB16DE">
              <w:t>1</w:t>
            </w:r>
          </w:p>
        </w:tc>
        <w:tc>
          <w:tcPr>
            <w:tcW w:w="2436" w:type="dxa"/>
            <w:gridSpan w:val="2"/>
            <w:shd w:val="clear" w:color="auto" w:fill="D3DFEE"/>
            <w:hideMark/>
          </w:tcPr>
          <w:p w14:paraId="6D1FA955" w14:textId="77777777" w:rsidR="00E52AC0" w:rsidRPr="00EB16DE" w:rsidRDefault="00E52AC0" w:rsidP="00065FC7">
            <w:r w:rsidRPr="00EB16DE">
              <w:t>40</w:t>
            </w:r>
          </w:p>
        </w:tc>
      </w:tr>
      <w:tr w:rsidR="00E52AC0" w:rsidRPr="00EB16DE" w14:paraId="45398F7E" w14:textId="77777777" w:rsidTr="00E52AC0">
        <w:tblPrEx>
          <w:tblBorders>
            <w:top w:val="single" w:sz="8" w:space="0" w:color="7BA0CD"/>
            <w:left w:val="single" w:sz="8" w:space="0" w:color="7BA0CD"/>
            <w:bottom w:val="single" w:sz="8" w:space="0" w:color="7BA0CD"/>
            <w:right w:val="single" w:sz="8" w:space="0" w:color="7BA0CD"/>
            <w:insideH w:val="single" w:sz="8" w:space="0" w:color="7BA0CD"/>
            <w:insideV w:val="none" w:sz="0" w:space="0" w:color="auto"/>
          </w:tblBorders>
          <w:tblLook w:val="04A0" w:firstRow="1" w:lastRow="0" w:firstColumn="1" w:lastColumn="0" w:noHBand="0" w:noVBand="1"/>
        </w:tblPrEx>
        <w:tc>
          <w:tcPr>
            <w:tcW w:w="7348" w:type="dxa"/>
            <w:gridSpan w:val="3"/>
            <w:tcBorders>
              <w:right w:val="nil"/>
            </w:tcBorders>
            <w:shd w:val="clear" w:color="auto" w:fill="auto"/>
            <w:hideMark/>
          </w:tcPr>
          <w:p w14:paraId="6725C35C" w14:textId="77777777" w:rsidR="00E52AC0" w:rsidRPr="00EB16DE" w:rsidRDefault="00E52AC0" w:rsidP="00065FC7">
            <w:pPr>
              <w:jc w:val="right"/>
              <w:rPr>
                <w:b/>
                <w:bCs/>
              </w:rPr>
            </w:pPr>
            <w:r w:rsidRPr="00EB16DE">
              <w:rPr>
                <w:b/>
                <w:bCs/>
              </w:rPr>
              <w:t>Toplam</w:t>
            </w:r>
          </w:p>
        </w:tc>
        <w:tc>
          <w:tcPr>
            <w:tcW w:w="2436" w:type="dxa"/>
            <w:gridSpan w:val="2"/>
            <w:tcBorders>
              <w:left w:val="nil"/>
            </w:tcBorders>
            <w:shd w:val="clear" w:color="auto" w:fill="auto"/>
            <w:hideMark/>
          </w:tcPr>
          <w:p w14:paraId="2EC48BF2" w14:textId="77777777" w:rsidR="00E52AC0" w:rsidRPr="00EB16DE" w:rsidRDefault="00E52AC0" w:rsidP="00065FC7">
            <w:pPr>
              <w:jc w:val="right"/>
              <w:rPr>
                <w:b/>
                <w:bCs/>
              </w:rPr>
            </w:pPr>
            <w:r w:rsidRPr="00EB16DE">
              <w:rPr>
                <w:b/>
                <w:bCs/>
              </w:rPr>
              <w:t>100</w:t>
            </w:r>
          </w:p>
        </w:tc>
      </w:tr>
    </w:tbl>
    <w:p w14:paraId="711A070B" w14:textId="4C8ED7E6" w:rsidR="00105042" w:rsidRPr="00EB16DE" w:rsidRDefault="00105042" w:rsidP="00105042">
      <w:pPr>
        <w:rPr>
          <w:vanish/>
        </w:rPr>
      </w:pPr>
    </w:p>
    <w:p w14:paraId="0E8D2417" w14:textId="77777777" w:rsidR="00D85271" w:rsidRPr="00EB16DE" w:rsidRDefault="00D85271"/>
    <w:p w14:paraId="63B5DF2A" w14:textId="77777777" w:rsidR="00105042" w:rsidRPr="00EB16DE" w:rsidRDefault="00105042" w:rsidP="00105042">
      <w:pPr>
        <w:rPr>
          <w:vanish/>
        </w:rPr>
      </w:pPr>
    </w:p>
    <w:tbl>
      <w:tblPr>
        <w:tblW w:w="97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2426"/>
        <w:gridCol w:w="7321"/>
      </w:tblGrid>
      <w:tr w:rsidR="00912666" w:rsidRPr="00EB16DE" w14:paraId="78FE5CD4" w14:textId="77777777" w:rsidTr="00105042">
        <w:tc>
          <w:tcPr>
            <w:tcW w:w="2426" w:type="dxa"/>
            <w:tcBorders>
              <w:right w:val="single" w:sz="6" w:space="0" w:color="4F81BD"/>
            </w:tcBorders>
            <w:shd w:val="clear" w:color="auto" w:fill="A7BFDE"/>
          </w:tcPr>
          <w:p w14:paraId="533F43F8" w14:textId="77777777" w:rsidR="00912666" w:rsidRPr="00EB16DE" w:rsidRDefault="00912666">
            <w:pPr>
              <w:rPr>
                <w:b/>
                <w:color w:val="000000"/>
              </w:rPr>
            </w:pPr>
            <w:r w:rsidRPr="00EB16DE">
              <w:rPr>
                <w:b/>
                <w:color w:val="000000"/>
              </w:rPr>
              <w:t>Ders kitabı</w:t>
            </w:r>
          </w:p>
        </w:tc>
        <w:tc>
          <w:tcPr>
            <w:tcW w:w="7321" w:type="dxa"/>
            <w:tcBorders>
              <w:left w:val="single" w:sz="6" w:space="0" w:color="4F81BD"/>
            </w:tcBorders>
            <w:shd w:val="clear" w:color="auto" w:fill="A7BFDE"/>
          </w:tcPr>
          <w:p w14:paraId="3D1F68A5" w14:textId="77777777" w:rsidR="00A078DC" w:rsidRPr="00EB16DE" w:rsidRDefault="00912666" w:rsidP="00105042">
            <w:pPr>
              <w:pStyle w:val="girinti"/>
              <w:jc w:val="both"/>
              <w:rPr>
                <w:b/>
                <w:color w:val="000000"/>
              </w:rPr>
            </w:pPr>
            <w:r w:rsidRPr="00EB16DE">
              <w:rPr>
                <w:b/>
                <w:color w:val="000000"/>
              </w:rPr>
              <w:t xml:space="preserve"> </w:t>
            </w:r>
            <w:r w:rsidR="00725A58" w:rsidRPr="00EB16DE">
              <w:rPr>
                <w:b/>
                <w:color w:val="000000"/>
              </w:rPr>
              <w:t>Çeşitli kaynaklardan farklı metinler.</w:t>
            </w:r>
          </w:p>
        </w:tc>
      </w:tr>
      <w:tr w:rsidR="00912666" w:rsidRPr="00EB16DE" w14:paraId="4BFBE1BC" w14:textId="77777777" w:rsidTr="00105042">
        <w:tc>
          <w:tcPr>
            <w:tcW w:w="2426" w:type="dxa"/>
            <w:shd w:val="clear" w:color="auto" w:fill="A7BFDE"/>
          </w:tcPr>
          <w:p w14:paraId="513C1784" w14:textId="77777777" w:rsidR="00912666" w:rsidRPr="00EB16DE" w:rsidRDefault="008C6D1A">
            <w:pPr>
              <w:rPr>
                <w:b/>
                <w:color w:val="000000"/>
              </w:rPr>
            </w:pPr>
            <w:r w:rsidRPr="00EB16DE">
              <w:rPr>
                <w:b/>
                <w:color w:val="000000"/>
              </w:rPr>
              <w:t xml:space="preserve">Okuma </w:t>
            </w:r>
            <w:r w:rsidR="00912666" w:rsidRPr="00EB16DE">
              <w:rPr>
                <w:b/>
                <w:color w:val="000000"/>
              </w:rPr>
              <w:t xml:space="preserve"> kaynaklar</w:t>
            </w:r>
            <w:r w:rsidRPr="00EB16DE">
              <w:rPr>
                <w:b/>
                <w:color w:val="000000"/>
              </w:rPr>
              <w:t>ı</w:t>
            </w:r>
          </w:p>
        </w:tc>
        <w:tc>
          <w:tcPr>
            <w:tcW w:w="7321" w:type="dxa"/>
            <w:shd w:val="clear" w:color="auto" w:fill="D3DFEE"/>
          </w:tcPr>
          <w:p w14:paraId="095F0F61" w14:textId="77777777" w:rsidR="00552C83" w:rsidRPr="00EB16DE" w:rsidRDefault="00552C83">
            <w:pPr>
              <w:rPr>
                <w:b/>
                <w:color w:val="000000"/>
              </w:rPr>
            </w:pPr>
          </w:p>
          <w:p w14:paraId="71359688" w14:textId="35B90D7B" w:rsidR="00234C1C" w:rsidRPr="00EB16DE" w:rsidRDefault="00234C1C" w:rsidP="00014B5E">
            <w:pPr>
              <w:pStyle w:val="ListeParagraf"/>
              <w:numPr>
                <w:ilvl w:val="0"/>
                <w:numId w:val="19"/>
              </w:numPr>
              <w:rPr>
                <w:rFonts w:ascii="Times New Roman" w:hAnsi="Times New Roman"/>
                <w:sz w:val="24"/>
                <w:szCs w:val="24"/>
              </w:rPr>
            </w:pPr>
            <w:r w:rsidRPr="00EB16DE">
              <w:rPr>
                <w:rFonts w:ascii="Times New Roman" w:hAnsi="Times New Roman"/>
                <w:sz w:val="24"/>
                <w:szCs w:val="24"/>
              </w:rPr>
              <w:t xml:space="preserve">Richard B. </w:t>
            </w:r>
            <w:proofErr w:type="spellStart"/>
            <w:r w:rsidRPr="00EB16DE">
              <w:rPr>
                <w:rFonts w:ascii="Times New Roman" w:hAnsi="Times New Roman"/>
                <w:sz w:val="24"/>
                <w:szCs w:val="24"/>
              </w:rPr>
              <w:t>Silverman</w:t>
            </w:r>
            <w:proofErr w:type="spellEnd"/>
            <w:r w:rsidRPr="00EB16DE">
              <w:rPr>
                <w:rFonts w:ascii="Times New Roman" w:hAnsi="Times New Roman"/>
                <w:sz w:val="24"/>
                <w:szCs w:val="24"/>
              </w:rPr>
              <w:t xml:space="preserve">, </w:t>
            </w:r>
            <w:proofErr w:type="spellStart"/>
            <w:r w:rsidRPr="00EB16DE">
              <w:rPr>
                <w:rFonts w:ascii="Times New Roman" w:hAnsi="Times New Roman"/>
                <w:sz w:val="24"/>
                <w:szCs w:val="24"/>
              </w:rPr>
              <w:t>The</w:t>
            </w:r>
            <w:proofErr w:type="spellEnd"/>
            <w:r w:rsidRPr="00EB16DE">
              <w:rPr>
                <w:rFonts w:ascii="Times New Roman" w:hAnsi="Times New Roman"/>
                <w:sz w:val="24"/>
                <w:szCs w:val="24"/>
              </w:rPr>
              <w:t xml:space="preserve"> </w:t>
            </w:r>
            <w:proofErr w:type="spellStart"/>
            <w:r w:rsidRPr="00EB16DE">
              <w:rPr>
                <w:rFonts w:ascii="Times New Roman" w:hAnsi="Times New Roman"/>
                <w:sz w:val="24"/>
                <w:szCs w:val="24"/>
              </w:rPr>
              <w:t>organic</w:t>
            </w:r>
            <w:proofErr w:type="spellEnd"/>
            <w:r w:rsidRPr="00EB16DE">
              <w:rPr>
                <w:rFonts w:ascii="Times New Roman" w:hAnsi="Times New Roman"/>
                <w:sz w:val="24"/>
                <w:szCs w:val="24"/>
              </w:rPr>
              <w:t xml:space="preserve"> </w:t>
            </w:r>
            <w:proofErr w:type="spellStart"/>
            <w:r w:rsidRPr="00EB16DE">
              <w:rPr>
                <w:rFonts w:ascii="Times New Roman" w:hAnsi="Times New Roman"/>
                <w:sz w:val="24"/>
                <w:szCs w:val="24"/>
              </w:rPr>
              <w:t>Chemistry</w:t>
            </w:r>
            <w:proofErr w:type="spellEnd"/>
            <w:r w:rsidRPr="00EB16DE">
              <w:rPr>
                <w:rFonts w:ascii="Times New Roman" w:hAnsi="Times New Roman"/>
                <w:sz w:val="24"/>
                <w:szCs w:val="24"/>
              </w:rPr>
              <w:t xml:space="preserve"> of </w:t>
            </w:r>
            <w:proofErr w:type="spellStart"/>
            <w:r w:rsidRPr="00EB16DE">
              <w:rPr>
                <w:rFonts w:ascii="Times New Roman" w:hAnsi="Times New Roman"/>
                <w:sz w:val="24"/>
                <w:szCs w:val="24"/>
              </w:rPr>
              <w:t>Drug</w:t>
            </w:r>
            <w:proofErr w:type="spellEnd"/>
            <w:r w:rsidRPr="00EB16DE">
              <w:rPr>
                <w:rFonts w:ascii="Times New Roman" w:hAnsi="Times New Roman"/>
                <w:sz w:val="24"/>
                <w:szCs w:val="24"/>
              </w:rPr>
              <w:t xml:space="preserve"> Design </w:t>
            </w:r>
            <w:proofErr w:type="spellStart"/>
            <w:r w:rsidRPr="00EB16DE">
              <w:rPr>
                <w:rFonts w:ascii="Times New Roman" w:hAnsi="Times New Roman"/>
                <w:sz w:val="24"/>
                <w:szCs w:val="24"/>
              </w:rPr>
              <w:t>and</w:t>
            </w:r>
            <w:proofErr w:type="spellEnd"/>
            <w:r w:rsidRPr="00EB16DE">
              <w:rPr>
                <w:rFonts w:ascii="Times New Roman" w:hAnsi="Times New Roman"/>
                <w:sz w:val="24"/>
                <w:szCs w:val="24"/>
              </w:rPr>
              <w:t xml:space="preserve"> </w:t>
            </w:r>
            <w:proofErr w:type="spellStart"/>
            <w:r w:rsidRPr="00EB16DE">
              <w:rPr>
                <w:rFonts w:ascii="Times New Roman" w:hAnsi="Times New Roman"/>
                <w:sz w:val="24"/>
                <w:szCs w:val="24"/>
              </w:rPr>
              <w:t>Drug</w:t>
            </w:r>
            <w:proofErr w:type="spellEnd"/>
            <w:r w:rsidRPr="00EB16DE">
              <w:rPr>
                <w:rFonts w:ascii="Times New Roman" w:hAnsi="Times New Roman"/>
                <w:sz w:val="24"/>
                <w:szCs w:val="24"/>
              </w:rPr>
              <w:t xml:space="preserve"> Action, 2</w:t>
            </w:r>
            <w:r w:rsidRPr="00EB16DE">
              <w:rPr>
                <w:rFonts w:ascii="Times New Roman" w:hAnsi="Times New Roman"/>
                <w:sz w:val="24"/>
                <w:szCs w:val="24"/>
                <w:vertAlign w:val="superscript"/>
              </w:rPr>
              <w:t>nd</w:t>
            </w:r>
            <w:r w:rsidRPr="00EB16DE">
              <w:rPr>
                <w:rFonts w:ascii="Times New Roman" w:hAnsi="Times New Roman"/>
                <w:sz w:val="24"/>
                <w:szCs w:val="24"/>
              </w:rPr>
              <w:t xml:space="preserve"> Ed. </w:t>
            </w:r>
            <w:proofErr w:type="spellStart"/>
            <w:r w:rsidRPr="00EB16DE">
              <w:rPr>
                <w:rFonts w:ascii="Times New Roman" w:hAnsi="Times New Roman"/>
                <w:sz w:val="24"/>
                <w:szCs w:val="24"/>
              </w:rPr>
              <w:t>Elsevier</w:t>
            </w:r>
            <w:proofErr w:type="spellEnd"/>
            <w:r w:rsidRPr="00EB16DE">
              <w:rPr>
                <w:rFonts w:ascii="Times New Roman" w:hAnsi="Times New Roman"/>
                <w:sz w:val="24"/>
                <w:szCs w:val="24"/>
              </w:rPr>
              <w:t>, 2011.</w:t>
            </w:r>
          </w:p>
          <w:p w14:paraId="62EE4AD9" w14:textId="4EF7F1AE" w:rsidR="00234C1C" w:rsidRPr="00EB16DE" w:rsidRDefault="00234C1C" w:rsidP="00014B5E">
            <w:pPr>
              <w:pStyle w:val="ListeParagraf"/>
              <w:numPr>
                <w:ilvl w:val="0"/>
                <w:numId w:val="19"/>
              </w:numPr>
              <w:rPr>
                <w:rStyle w:val="Kpr"/>
                <w:rFonts w:ascii="Times New Roman" w:hAnsi="Times New Roman"/>
                <w:color w:val="auto"/>
                <w:sz w:val="24"/>
                <w:szCs w:val="24"/>
                <w:u w:val="none"/>
              </w:rPr>
            </w:pPr>
            <w:r w:rsidRPr="00EB16DE">
              <w:rPr>
                <w:rFonts w:ascii="Times New Roman" w:hAnsi="Times New Roman"/>
                <w:sz w:val="24"/>
                <w:szCs w:val="24"/>
              </w:rPr>
              <w:t xml:space="preserve">Kar, </w:t>
            </w:r>
            <w:proofErr w:type="spellStart"/>
            <w:r w:rsidRPr="00EB16DE">
              <w:rPr>
                <w:rFonts w:ascii="Times New Roman" w:hAnsi="Times New Roman"/>
                <w:sz w:val="24"/>
                <w:szCs w:val="24"/>
              </w:rPr>
              <w:t>Ashutosh</w:t>
            </w:r>
            <w:proofErr w:type="spellEnd"/>
            <w:r w:rsidRPr="00EB16DE">
              <w:rPr>
                <w:rFonts w:ascii="Times New Roman" w:hAnsi="Times New Roman"/>
                <w:sz w:val="24"/>
                <w:szCs w:val="24"/>
              </w:rPr>
              <w:t xml:space="preserve">. Advanced </w:t>
            </w:r>
            <w:proofErr w:type="spellStart"/>
            <w:r w:rsidRPr="00EB16DE">
              <w:rPr>
                <w:rFonts w:ascii="Times New Roman" w:hAnsi="Times New Roman"/>
                <w:sz w:val="24"/>
                <w:szCs w:val="24"/>
              </w:rPr>
              <w:t>Practical</w:t>
            </w:r>
            <w:proofErr w:type="spellEnd"/>
            <w:r w:rsidRPr="00EB16DE">
              <w:rPr>
                <w:rFonts w:ascii="Times New Roman" w:hAnsi="Times New Roman"/>
                <w:sz w:val="24"/>
                <w:szCs w:val="24"/>
              </w:rPr>
              <w:t xml:space="preserve"> </w:t>
            </w:r>
            <w:proofErr w:type="spellStart"/>
            <w:r w:rsidRPr="00EB16DE">
              <w:rPr>
                <w:rFonts w:ascii="Times New Roman" w:hAnsi="Times New Roman"/>
                <w:sz w:val="24"/>
                <w:szCs w:val="24"/>
              </w:rPr>
              <w:t>Medicinal</w:t>
            </w:r>
            <w:proofErr w:type="spellEnd"/>
            <w:r w:rsidRPr="00EB16DE">
              <w:rPr>
                <w:rFonts w:ascii="Times New Roman" w:hAnsi="Times New Roman"/>
                <w:sz w:val="24"/>
                <w:szCs w:val="24"/>
              </w:rPr>
              <w:t xml:space="preserve"> </w:t>
            </w:r>
            <w:proofErr w:type="spellStart"/>
            <w:r w:rsidRPr="00EB16DE">
              <w:rPr>
                <w:rFonts w:ascii="Times New Roman" w:hAnsi="Times New Roman"/>
                <w:sz w:val="24"/>
                <w:szCs w:val="24"/>
              </w:rPr>
              <w:t>Chemistry</w:t>
            </w:r>
            <w:proofErr w:type="spellEnd"/>
            <w:r w:rsidRPr="00EB16DE">
              <w:rPr>
                <w:rFonts w:ascii="Times New Roman" w:hAnsi="Times New Roman"/>
                <w:sz w:val="24"/>
                <w:szCs w:val="24"/>
              </w:rPr>
              <w:t xml:space="preserve">.: New Age International,  p16 </w:t>
            </w:r>
            <w:hyperlink r:id="rId5" w:history="1">
              <w:r w:rsidRPr="00EB16DE">
                <w:rPr>
                  <w:rStyle w:val="Kpr"/>
                  <w:rFonts w:ascii="Times New Roman" w:hAnsi="Times New Roman"/>
                  <w:sz w:val="24"/>
                  <w:szCs w:val="24"/>
                </w:rPr>
                <w:t>http://site.ebrary.com/</w:t>
              </w:r>
            </w:hyperlink>
          </w:p>
          <w:p w14:paraId="6ABA44B7" w14:textId="77777777" w:rsidR="00234C1C" w:rsidRPr="00EB16DE" w:rsidRDefault="00234C1C" w:rsidP="00014B5E">
            <w:pPr>
              <w:pStyle w:val="ListeParagraf"/>
              <w:numPr>
                <w:ilvl w:val="0"/>
                <w:numId w:val="19"/>
              </w:numPr>
              <w:rPr>
                <w:rFonts w:ascii="Times New Roman" w:hAnsi="Times New Roman"/>
                <w:sz w:val="24"/>
                <w:szCs w:val="24"/>
              </w:rPr>
            </w:pPr>
            <w:r w:rsidRPr="00EB16DE">
              <w:rPr>
                <w:rFonts w:ascii="Times New Roman" w:hAnsi="Times New Roman"/>
                <w:sz w:val="24"/>
                <w:szCs w:val="24"/>
              </w:rPr>
              <w:t xml:space="preserve">Hugo </w:t>
            </w:r>
            <w:proofErr w:type="spellStart"/>
            <w:r w:rsidRPr="00EB16DE">
              <w:rPr>
                <w:rFonts w:ascii="Times New Roman" w:hAnsi="Times New Roman"/>
                <w:sz w:val="24"/>
                <w:szCs w:val="24"/>
              </w:rPr>
              <w:t>Kubinyi</w:t>
            </w:r>
            <w:proofErr w:type="spellEnd"/>
            <w:r w:rsidRPr="00EB16DE">
              <w:rPr>
                <w:rFonts w:ascii="Times New Roman" w:hAnsi="Times New Roman"/>
                <w:sz w:val="24"/>
                <w:szCs w:val="24"/>
              </w:rPr>
              <w:t xml:space="preserve">, </w:t>
            </w:r>
            <w:proofErr w:type="spellStart"/>
            <w:r w:rsidRPr="00EB16DE">
              <w:rPr>
                <w:rFonts w:ascii="Times New Roman" w:hAnsi="Times New Roman"/>
                <w:sz w:val="24"/>
                <w:szCs w:val="24"/>
              </w:rPr>
              <w:t>Methods</w:t>
            </w:r>
            <w:proofErr w:type="spellEnd"/>
            <w:r w:rsidRPr="00EB16DE">
              <w:rPr>
                <w:rFonts w:ascii="Times New Roman" w:hAnsi="Times New Roman"/>
                <w:sz w:val="24"/>
                <w:szCs w:val="24"/>
              </w:rPr>
              <w:t xml:space="preserve"> </w:t>
            </w:r>
            <w:proofErr w:type="spellStart"/>
            <w:r w:rsidRPr="00EB16DE">
              <w:rPr>
                <w:rFonts w:ascii="Times New Roman" w:hAnsi="Times New Roman"/>
                <w:sz w:val="24"/>
                <w:szCs w:val="24"/>
              </w:rPr>
              <w:t>and</w:t>
            </w:r>
            <w:proofErr w:type="spellEnd"/>
            <w:r w:rsidRPr="00EB16DE">
              <w:rPr>
                <w:rFonts w:ascii="Times New Roman" w:hAnsi="Times New Roman"/>
                <w:sz w:val="24"/>
                <w:szCs w:val="24"/>
              </w:rPr>
              <w:t xml:space="preserve"> </w:t>
            </w:r>
            <w:proofErr w:type="spellStart"/>
            <w:r w:rsidRPr="00EB16DE">
              <w:rPr>
                <w:rFonts w:ascii="Times New Roman" w:hAnsi="Times New Roman"/>
                <w:sz w:val="24"/>
                <w:szCs w:val="24"/>
              </w:rPr>
              <w:t>Principles</w:t>
            </w:r>
            <w:proofErr w:type="spellEnd"/>
            <w:r w:rsidRPr="00EB16DE">
              <w:rPr>
                <w:rFonts w:ascii="Times New Roman" w:hAnsi="Times New Roman"/>
                <w:sz w:val="24"/>
                <w:szCs w:val="24"/>
              </w:rPr>
              <w:t xml:space="preserve"> in </w:t>
            </w:r>
            <w:proofErr w:type="spellStart"/>
            <w:r w:rsidRPr="00EB16DE">
              <w:rPr>
                <w:rFonts w:ascii="Times New Roman" w:hAnsi="Times New Roman"/>
                <w:sz w:val="24"/>
                <w:szCs w:val="24"/>
              </w:rPr>
              <w:t>Medicinal</w:t>
            </w:r>
            <w:proofErr w:type="spellEnd"/>
            <w:r w:rsidRPr="00EB16DE">
              <w:rPr>
                <w:rFonts w:ascii="Times New Roman" w:hAnsi="Times New Roman"/>
                <w:sz w:val="24"/>
                <w:szCs w:val="24"/>
              </w:rPr>
              <w:t xml:space="preserve"> </w:t>
            </w:r>
            <w:proofErr w:type="spellStart"/>
            <w:r w:rsidRPr="00EB16DE">
              <w:rPr>
                <w:rFonts w:ascii="Times New Roman" w:hAnsi="Times New Roman"/>
                <w:sz w:val="24"/>
                <w:szCs w:val="24"/>
              </w:rPr>
              <w:t>Chemistry</w:t>
            </w:r>
            <w:proofErr w:type="spellEnd"/>
            <w:r w:rsidRPr="00EB16DE">
              <w:rPr>
                <w:rFonts w:ascii="Times New Roman" w:hAnsi="Times New Roman"/>
                <w:sz w:val="24"/>
                <w:szCs w:val="24"/>
              </w:rPr>
              <w:t xml:space="preserve">: </w:t>
            </w:r>
            <w:proofErr w:type="spellStart"/>
            <w:r w:rsidRPr="00EB16DE">
              <w:rPr>
                <w:rFonts w:ascii="Times New Roman" w:hAnsi="Times New Roman"/>
                <w:sz w:val="24"/>
                <w:szCs w:val="24"/>
              </w:rPr>
              <w:t>Bioisosteres</w:t>
            </w:r>
            <w:proofErr w:type="spellEnd"/>
            <w:r w:rsidRPr="00EB16DE">
              <w:rPr>
                <w:rFonts w:ascii="Times New Roman" w:hAnsi="Times New Roman"/>
                <w:sz w:val="24"/>
                <w:szCs w:val="24"/>
              </w:rPr>
              <w:t xml:space="preserve"> in </w:t>
            </w:r>
            <w:proofErr w:type="spellStart"/>
            <w:r w:rsidRPr="00EB16DE">
              <w:rPr>
                <w:rFonts w:ascii="Times New Roman" w:hAnsi="Times New Roman"/>
                <w:sz w:val="24"/>
                <w:szCs w:val="24"/>
              </w:rPr>
              <w:t>Medicinal</w:t>
            </w:r>
            <w:proofErr w:type="spellEnd"/>
            <w:r w:rsidRPr="00EB16DE">
              <w:rPr>
                <w:rFonts w:ascii="Times New Roman" w:hAnsi="Times New Roman"/>
                <w:sz w:val="24"/>
                <w:szCs w:val="24"/>
              </w:rPr>
              <w:t xml:space="preserve"> </w:t>
            </w:r>
            <w:proofErr w:type="spellStart"/>
            <w:r w:rsidRPr="00EB16DE">
              <w:rPr>
                <w:rFonts w:ascii="Times New Roman" w:hAnsi="Times New Roman"/>
                <w:sz w:val="24"/>
                <w:szCs w:val="24"/>
              </w:rPr>
              <w:t>Chemistry</w:t>
            </w:r>
            <w:proofErr w:type="spellEnd"/>
            <w:r w:rsidRPr="00EB16DE">
              <w:rPr>
                <w:rFonts w:ascii="Times New Roman" w:hAnsi="Times New Roman"/>
                <w:sz w:val="24"/>
                <w:szCs w:val="24"/>
              </w:rPr>
              <w:t xml:space="preserve">: John </w:t>
            </w:r>
            <w:proofErr w:type="spellStart"/>
            <w:r w:rsidRPr="00EB16DE">
              <w:rPr>
                <w:rFonts w:ascii="Times New Roman" w:hAnsi="Times New Roman"/>
                <w:sz w:val="24"/>
                <w:szCs w:val="24"/>
              </w:rPr>
              <w:t>Wiley</w:t>
            </w:r>
            <w:proofErr w:type="spellEnd"/>
            <w:r w:rsidRPr="00EB16DE">
              <w:rPr>
                <w:rFonts w:ascii="Times New Roman" w:hAnsi="Times New Roman"/>
                <w:sz w:val="24"/>
                <w:szCs w:val="24"/>
              </w:rPr>
              <w:t xml:space="preserve"> &amp; </w:t>
            </w:r>
            <w:proofErr w:type="spellStart"/>
            <w:r w:rsidRPr="00EB16DE">
              <w:rPr>
                <w:rFonts w:ascii="Times New Roman" w:hAnsi="Times New Roman"/>
                <w:sz w:val="24"/>
                <w:szCs w:val="24"/>
              </w:rPr>
              <w:t>Sons</w:t>
            </w:r>
            <w:proofErr w:type="spellEnd"/>
            <w:r w:rsidRPr="00EB16DE">
              <w:rPr>
                <w:rFonts w:ascii="Times New Roman" w:hAnsi="Times New Roman"/>
                <w:sz w:val="24"/>
                <w:szCs w:val="24"/>
              </w:rPr>
              <w:t>, p21 http://site.ebrary.com/</w:t>
            </w:r>
          </w:p>
          <w:p w14:paraId="5128FD77" w14:textId="77777777" w:rsidR="00B14BAC" w:rsidRPr="00EB16DE" w:rsidRDefault="00234C1C" w:rsidP="00014B5E">
            <w:pPr>
              <w:pStyle w:val="ListeParagraf"/>
              <w:numPr>
                <w:ilvl w:val="0"/>
                <w:numId w:val="19"/>
              </w:numPr>
              <w:rPr>
                <w:rFonts w:ascii="Times New Roman" w:hAnsi="Times New Roman"/>
                <w:sz w:val="24"/>
                <w:szCs w:val="24"/>
              </w:rPr>
            </w:pPr>
            <w:proofErr w:type="spellStart"/>
            <w:r w:rsidRPr="00EB16DE">
              <w:rPr>
                <w:rFonts w:ascii="Times New Roman" w:hAnsi="Times New Roman"/>
                <w:color w:val="000000"/>
                <w:sz w:val="24"/>
                <w:szCs w:val="24"/>
              </w:rPr>
              <w:t>Dickson</w:t>
            </w:r>
            <w:proofErr w:type="spellEnd"/>
            <w:r w:rsidRPr="00EB16DE">
              <w:rPr>
                <w:rFonts w:ascii="Times New Roman" w:hAnsi="Times New Roman"/>
                <w:color w:val="000000"/>
                <w:sz w:val="24"/>
                <w:szCs w:val="24"/>
              </w:rPr>
              <w:t xml:space="preserve">, C., </w:t>
            </w:r>
            <w:proofErr w:type="spellStart"/>
            <w:r w:rsidRPr="00EB16DE">
              <w:rPr>
                <w:rFonts w:ascii="Times New Roman" w:hAnsi="Times New Roman"/>
                <w:color w:val="000000"/>
                <w:sz w:val="24"/>
                <w:szCs w:val="24"/>
              </w:rPr>
              <w:t>Medicinal</w:t>
            </w:r>
            <w:proofErr w:type="spellEnd"/>
            <w:r w:rsidRPr="00EB16DE">
              <w:rPr>
                <w:rFonts w:ascii="Times New Roman" w:hAnsi="Times New Roman"/>
                <w:color w:val="000000"/>
                <w:sz w:val="24"/>
                <w:szCs w:val="24"/>
              </w:rPr>
              <w:t xml:space="preserve"> </w:t>
            </w:r>
            <w:proofErr w:type="spellStart"/>
            <w:r w:rsidRPr="00EB16DE">
              <w:rPr>
                <w:rFonts w:ascii="Times New Roman" w:hAnsi="Times New Roman"/>
                <w:color w:val="000000"/>
                <w:sz w:val="24"/>
                <w:szCs w:val="24"/>
              </w:rPr>
              <w:t>Chemistry</w:t>
            </w:r>
            <w:proofErr w:type="spellEnd"/>
            <w:r w:rsidRPr="00EB16DE">
              <w:rPr>
                <w:rFonts w:ascii="Times New Roman" w:hAnsi="Times New Roman"/>
                <w:color w:val="000000"/>
                <w:sz w:val="24"/>
                <w:szCs w:val="24"/>
              </w:rPr>
              <w:t xml:space="preserve"> </w:t>
            </w:r>
            <w:proofErr w:type="spellStart"/>
            <w:r w:rsidRPr="00EB16DE">
              <w:rPr>
                <w:rFonts w:ascii="Times New Roman" w:hAnsi="Times New Roman"/>
                <w:color w:val="000000"/>
                <w:sz w:val="24"/>
                <w:szCs w:val="24"/>
              </w:rPr>
              <w:t>Laboratory</w:t>
            </w:r>
            <w:proofErr w:type="spellEnd"/>
            <w:r w:rsidRPr="00EB16DE">
              <w:rPr>
                <w:rFonts w:ascii="Times New Roman" w:hAnsi="Times New Roman"/>
                <w:color w:val="000000"/>
                <w:sz w:val="24"/>
                <w:szCs w:val="24"/>
              </w:rPr>
              <w:t xml:space="preserve"> Manual “</w:t>
            </w:r>
            <w:proofErr w:type="spellStart"/>
            <w:r w:rsidRPr="00EB16DE">
              <w:rPr>
                <w:rFonts w:ascii="Times New Roman" w:hAnsi="Times New Roman"/>
                <w:color w:val="000000"/>
                <w:sz w:val="24"/>
                <w:szCs w:val="24"/>
              </w:rPr>
              <w:t>Investigations</w:t>
            </w:r>
            <w:proofErr w:type="spellEnd"/>
            <w:r w:rsidRPr="00EB16DE">
              <w:rPr>
                <w:rFonts w:ascii="Times New Roman" w:hAnsi="Times New Roman"/>
                <w:color w:val="000000"/>
                <w:sz w:val="24"/>
                <w:szCs w:val="24"/>
              </w:rPr>
              <w:t xml:space="preserve"> in </w:t>
            </w:r>
            <w:proofErr w:type="spellStart"/>
            <w:r w:rsidRPr="00EB16DE">
              <w:rPr>
                <w:rFonts w:ascii="Times New Roman" w:hAnsi="Times New Roman"/>
                <w:color w:val="000000"/>
                <w:sz w:val="24"/>
                <w:szCs w:val="24"/>
              </w:rPr>
              <w:t>Biological</w:t>
            </w:r>
            <w:proofErr w:type="spellEnd"/>
            <w:r w:rsidRPr="00EB16DE">
              <w:rPr>
                <w:rFonts w:ascii="Times New Roman" w:hAnsi="Times New Roman"/>
                <w:color w:val="000000"/>
                <w:sz w:val="24"/>
                <w:szCs w:val="24"/>
              </w:rPr>
              <w:t xml:space="preserve"> </w:t>
            </w:r>
            <w:proofErr w:type="spellStart"/>
            <w:r w:rsidRPr="00EB16DE">
              <w:rPr>
                <w:rFonts w:ascii="Times New Roman" w:hAnsi="Times New Roman"/>
                <w:color w:val="000000"/>
                <w:sz w:val="24"/>
                <w:szCs w:val="24"/>
              </w:rPr>
              <w:t>and</w:t>
            </w:r>
            <w:proofErr w:type="spellEnd"/>
            <w:r w:rsidRPr="00EB16DE">
              <w:rPr>
                <w:rFonts w:ascii="Times New Roman" w:hAnsi="Times New Roman"/>
                <w:color w:val="000000"/>
                <w:sz w:val="24"/>
                <w:szCs w:val="24"/>
              </w:rPr>
              <w:t xml:space="preserve"> </w:t>
            </w:r>
            <w:proofErr w:type="spellStart"/>
            <w:r w:rsidRPr="00EB16DE">
              <w:rPr>
                <w:rFonts w:ascii="Times New Roman" w:hAnsi="Times New Roman"/>
                <w:color w:val="000000"/>
                <w:sz w:val="24"/>
                <w:szCs w:val="24"/>
              </w:rPr>
              <w:t>Pharmaceutical</w:t>
            </w:r>
            <w:proofErr w:type="spellEnd"/>
            <w:r w:rsidRPr="00EB16DE">
              <w:rPr>
                <w:rFonts w:ascii="Times New Roman" w:hAnsi="Times New Roman"/>
                <w:color w:val="000000"/>
                <w:sz w:val="24"/>
                <w:szCs w:val="24"/>
              </w:rPr>
              <w:t xml:space="preserve"> </w:t>
            </w:r>
            <w:proofErr w:type="spellStart"/>
            <w:r w:rsidRPr="00EB16DE">
              <w:rPr>
                <w:rFonts w:ascii="Times New Roman" w:hAnsi="Times New Roman"/>
                <w:color w:val="000000"/>
                <w:sz w:val="24"/>
                <w:szCs w:val="24"/>
              </w:rPr>
              <w:t>Chemistry</w:t>
            </w:r>
            <w:proofErr w:type="spellEnd"/>
            <w:r w:rsidRPr="00EB16DE">
              <w:rPr>
                <w:rFonts w:ascii="Times New Roman" w:hAnsi="Times New Roman"/>
                <w:color w:val="000000"/>
                <w:sz w:val="24"/>
                <w:szCs w:val="24"/>
              </w:rPr>
              <w:t xml:space="preserve">” CRC </w:t>
            </w:r>
            <w:proofErr w:type="spellStart"/>
            <w:r w:rsidRPr="00EB16DE">
              <w:rPr>
                <w:rFonts w:ascii="Times New Roman" w:hAnsi="Times New Roman"/>
                <w:color w:val="000000"/>
                <w:sz w:val="24"/>
                <w:szCs w:val="24"/>
              </w:rPr>
              <w:t>Press</w:t>
            </w:r>
            <w:proofErr w:type="spellEnd"/>
            <w:r w:rsidRPr="00EB16DE">
              <w:rPr>
                <w:rFonts w:ascii="Times New Roman" w:hAnsi="Times New Roman"/>
                <w:color w:val="000000"/>
                <w:sz w:val="24"/>
                <w:szCs w:val="24"/>
              </w:rPr>
              <w:t>, 1998</w:t>
            </w:r>
          </w:p>
          <w:p w14:paraId="714700F0" w14:textId="2C90ABA1" w:rsidR="00014B5E" w:rsidRPr="00EB16DE" w:rsidRDefault="00014B5E" w:rsidP="00014B5E">
            <w:pPr>
              <w:pStyle w:val="ListeParagraf"/>
              <w:numPr>
                <w:ilvl w:val="0"/>
                <w:numId w:val="19"/>
              </w:numPr>
              <w:rPr>
                <w:rFonts w:ascii="Times New Roman" w:hAnsi="Times New Roman"/>
                <w:sz w:val="24"/>
                <w:szCs w:val="24"/>
              </w:rPr>
            </w:pPr>
            <w:proofErr w:type="spellStart"/>
            <w:r w:rsidRPr="00EB16DE">
              <w:rPr>
                <w:rFonts w:ascii="Times New Roman" w:hAnsi="Times New Roman"/>
                <w:color w:val="000000"/>
                <w:sz w:val="24"/>
                <w:szCs w:val="24"/>
              </w:rPr>
              <w:t>Farmasötik</w:t>
            </w:r>
            <w:proofErr w:type="spellEnd"/>
            <w:r w:rsidRPr="00EB16DE">
              <w:rPr>
                <w:rFonts w:ascii="Times New Roman" w:hAnsi="Times New Roman"/>
                <w:color w:val="000000"/>
                <w:sz w:val="24"/>
                <w:szCs w:val="24"/>
              </w:rPr>
              <w:t xml:space="preserve"> Kimya Pratikleri I ve II, Ankara Üniversitesi Eczacılık Fakültesi Yayınları, 2015.</w:t>
            </w:r>
          </w:p>
        </w:tc>
      </w:tr>
    </w:tbl>
    <w:p w14:paraId="190FCE87" w14:textId="77777777" w:rsidR="00912666" w:rsidRPr="00EB16DE" w:rsidRDefault="00912666">
      <w:pPr>
        <w:rPr>
          <w:b/>
        </w:rPr>
      </w:pPr>
    </w:p>
    <w:p w14:paraId="5BC20DE3" w14:textId="331AE6C3" w:rsidR="00F856AB" w:rsidRPr="00E52AC0" w:rsidRDefault="00F856AB" w:rsidP="00E52AC0">
      <w:pPr>
        <w:rPr>
          <w:iCs/>
        </w:rPr>
      </w:pPr>
    </w:p>
    <w:p w14:paraId="3E9BADA2" w14:textId="77777777" w:rsidR="00F856AB" w:rsidRPr="00EB16DE" w:rsidRDefault="00F856AB" w:rsidP="0087678D">
      <w:pPr>
        <w:pStyle w:val="bcenter"/>
      </w:pPr>
    </w:p>
    <w:tbl>
      <w:tblPr>
        <w:tblW w:w="4800" w:type="pct"/>
        <w:jc w:val="center"/>
        <w:tblCellSpacing w:w="15" w:type="dxa"/>
        <w:tblBorders>
          <w:top w:val="single" w:sz="6" w:space="0" w:color="4183C1"/>
          <w:left w:val="single" w:sz="6" w:space="0" w:color="4183C1"/>
          <w:bottom w:val="single" w:sz="6" w:space="0" w:color="4183C1"/>
          <w:right w:val="single" w:sz="6" w:space="0" w:color="4183C1"/>
        </w:tblBorders>
        <w:shd w:val="clear" w:color="auto" w:fill="ECEBEB"/>
        <w:tblLook w:val="04A0" w:firstRow="1" w:lastRow="0" w:firstColumn="1" w:lastColumn="0" w:noHBand="0" w:noVBand="1"/>
      </w:tblPr>
      <w:tblGrid>
        <w:gridCol w:w="438"/>
        <w:gridCol w:w="6748"/>
        <w:gridCol w:w="299"/>
        <w:gridCol w:w="299"/>
        <w:gridCol w:w="299"/>
        <w:gridCol w:w="299"/>
        <w:gridCol w:w="327"/>
      </w:tblGrid>
      <w:tr w:rsidR="005C4E98" w:rsidRPr="00EB16DE" w14:paraId="466A9E24" w14:textId="77777777" w:rsidTr="00734BE4">
        <w:trPr>
          <w:trHeight w:val="525"/>
          <w:tblCellSpacing w:w="15" w:type="dxa"/>
          <w:jc w:val="center"/>
        </w:trPr>
        <w:tc>
          <w:tcPr>
            <w:tcW w:w="8378" w:type="dxa"/>
            <w:gridSpan w:val="7"/>
            <w:tcBorders>
              <w:top w:val="nil"/>
              <w:left w:val="nil"/>
              <w:bottom w:val="single" w:sz="6" w:space="0" w:color="CCCCCC"/>
              <w:right w:val="nil"/>
            </w:tcBorders>
            <w:shd w:val="clear" w:color="auto" w:fill="0070C0"/>
            <w:tcMar>
              <w:top w:w="15" w:type="dxa"/>
              <w:left w:w="75" w:type="dxa"/>
              <w:bottom w:w="15" w:type="dxa"/>
              <w:right w:w="15" w:type="dxa"/>
            </w:tcMar>
            <w:vAlign w:val="center"/>
            <w:hideMark/>
          </w:tcPr>
          <w:p w14:paraId="25C30A30" w14:textId="77777777" w:rsidR="005C4E98" w:rsidRPr="00EB16DE" w:rsidRDefault="005C4E98" w:rsidP="00734BE4">
            <w:pPr>
              <w:jc w:val="center"/>
            </w:pPr>
            <w:r w:rsidRPr="00EB16DE">
              <w:rPr>
                <w:b/>
                <w:bCs/>
              </w:rPr>
              <w:t>DERSİN PROGRAMA KATKISI</w:t>
            </w:r>
          </w:p>
        </w:tc>
      </w:tr>
      <w:tr w:rsidR="005C4E98" w:rsidRPr="00EB16DE" w14:paraId="42997D1F" w14:textId="77777777" w:rsidTr="00734BE4">
        <w:trPr>
          <w:trHeight w:val="450"/>
          <w:tblCellSpacing w:w="15" w:type="dxa"/>
          <w:jc w:val="center"/>
        </w:trPr>
        <w:tc>
          <w:tcPr>
            <w:tcW w:w="372" w:type="dxa"/>
            <w:vMerge w:val="restart"/>
            <w:tcBorders>
              <w:top w:val="nil"/>
              <w:left w:val="nil"/>
              <w:bottom w:val="single" w:sz="6" w:space="0" w:color="CCCCCC"/>
              <w:right w:val="nil"/>
            </w:tcBorders>
            <w:shd w:val="clear" w:color="auto" w:fill="2E74B5"/>
            <w:tcMar>
              <w:top w:w="15" w:type="dxa"/>
              <w:left w:w="75" w:type="dxa"/>
              <w:bottom w:w="15" w:type="dxa"/>
              <w:right w:w="15" w:type="dxa"/>
            </w:tcMar>
            <w:vAlign w:val="center"/>
            <w:hideMark/>
          </w:tcPr>
          <w:p w14:paraId="0341A898" w14:textId="77777777" w:rsidR="005C4E98" w:rsidRPr="00EB16DE" w:rsidRDefault="005C4E98" w:rsidP="00734BE4">
            <w:r w:rsidRPr="00EB16DE">
              <w:t>No</w:t>
            </w:r>
          </w:p>
        </w:tc>
        <w:tc>
          <w:tcPr>
            <w:tcW w:w="6586" w:type="dxa"/>
            <w:vMerge w:val="restart"/>
            <w:tcBorders>
              <w:top w:val="nil"/>
              <w:left w:val="nil"/>
              <w:bottom w:val="single" w:sz="6" w:space="0" w:color="CCCCCC"/>
              <w:right w:val="nil"/>
            </w:tcBorders>
            <w:shd w:val="clear" w:color="auto" w:fill="2E74B5"/>
            <w:tcMar>
              <w:top w:w="15" w:type="dxa"/>
              <w:left w:w="75" w:type="dxa"/>
              <w:bottom w:w="15" w:type="dxa"/>
              <w:right w:w="15" w:type="dxa"/>
            </w:tcMar>
            <w:vAlign w:val="center"/>
            <w:hideMark/>
          </w:tcPr>
          <w:p w14:paraId="08ED76B6" w14:textId="77777777" w:rsidR="005C4E98" w:rsidRPr="00EB16DE" w:rsidRDefault="005C4E98" w:rsidP="00734BE4">
            <w:pPr>
              <w:rPr>
                <w:b/>
              </w:rPr>
            </w:pPr>
            <w:r w:rsidRPr="00EB16DE">
              <w:rPr>
                <w:b/>
              </w:rPr>
              <w:t>Program Öğrenme Çıktıları</w:t>
            </w:r>
          </w:p>
        </w:tc>
        <w:tc>
          <w:tcPr>
            <w:tcW w:w="1360" w:type="dxa"/>
            <w:gridSpan w:val="5"/>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18EFCD08" w14:textId="77777777" w:rsidR="005C4E98" w:rsidRPr="00EB16DE" w:rsidRDefault="005C4E98" w:rsidP="00734BE4">
            <w:pPr>
              <w:jc w:val="center"/>
            </w:pPr>
            <w:r w:rsidRPr="00EB16DE">
              <w:t>Katkı</w:t>
            </w:r>
          </w:p>
        </w:tc>
      </w:tr>
      <w:tr w:rsidR="00734BE4" w:rsidRPr="00EB16DE" w14:paraId="245B3FE8" w14:textId="77777777" w:rsidTr="00734BE4">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1561D4F6" w14:textId="77777777" w:rsidR="005C4E98" w:rsidRPr="00EB16DE" w:rsidRDefault="005C4E98" w:rsidP="00734BE4"/>
        </w:tc>
        <w:tc>
          <w:tcPr>
            <w:tcW w:w="0" w:type="auto"/>
            <w:vMerge/>
            <w:tcBorders>
              <w:top w:val="nil"/>
              <w:left w:val="nil"/>
              <w:bottom w:val="single" w:sz="6" w:space="0" w:color="CCCCCC"/>
              <w:right w:val="nil"/>
            </w:tcBorders>
            <w:shd w:val="clear" w:color="auto" w:fill="ECEBEB"/>
            <w:vAlign w:val="center"/>
            <w:hideMark/>
          </w:tcPr>
          <w:p w14:paraId="6533901F" w14:textId="77777777" w:rsidR="005C4E98" w:rsidRPr="00EB16DE" w:rsidRDefault="005C4E98" w:rsidP="00734BE4">
            <w:pPr>
              <w:rPr>
                <w:b/>
              </w:rPr>
            </w:pPr>
          </w:p>
        </w:tc>
        <w:tc>
          <w:tcPr>
            <w:tcW w:w="240"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062CDC4B" w14:textId="77777777" w:rsidR="005C4E98" w:rsidRPr="00EB16DE" w:rsidRDefault="005C4E98" w:rsidP="00734BE4">
            <w:pPr>
              <w:jc w:val="center"/>
            </w:pPr>
            <w:r w:rsidRPr="00EB16DE">
              <w:t>1</w:t>
            </w:r>
          </w:p>
        </w:tc>
        <w:tc>
          <w:tcPr>
            <w:tcW w:w="240"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020BD35C" w14:textId="77777777" w:rsidR="005C4E98" w:rsidRPr="00EB16DE" w:rsidRDefault="005C4E98" w:rsidP="00734BE4">
            <w:pPr>
              <w:jc w:val="center"/>
            </w:pPr>
            <w:r w:rsidRPr="00EB16DE">
              <w:t>2</w:t>
            </w:r>
          </w:p>
        </w:tc>
        <w:tc>
          <w:tcPr>
            <w:tcW w:w="242"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1AB8270C" w14:textId="77777777" w:rsidR="005C4E98" w:rsidRPr="00EB16DE" w:rsidRDefault="005C4E98" w:rsidP="00734BE4">
            <w:pPr>
              <w:jc w:val="center"/>
            </w:pPr>
            <w:r w:rsidRPr="00EB16DE">
              <w:t>3</w:t>
            </w:r>
          </w:p>
        </w:tc>
        <w:tc>
          <w:tcPr>
            <w:tcW w:w="242"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25BEBACD" w14:textId="77777777" w:rsidR="005C4E98" w:rsidRPr="00EB16DE" w:rsidRDefault="005C4E98" w:rsidP="00734BE4">
            <w:pPr>
              <w:jc w:val="center"/>
            </w:pPr>
            <w:r w:rsidRPr="00EB16DE">
              <w:t>4</w:t>
            </w:r>
          </w:p>
        </w:tc>
        <w:tc>
          <w:tcPr>
            <w:tcW w:w="276"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211100DF" w14:textId="77777777" w:rsidR="005C4E98" w:rsidRPr="00EB16DE" w:rsidRDefault="005C4E98" w:rsidP="00734BE4">
            <w:pPr>
              <w:jc w:val="center"/>
            </w:pPr>
            <w:r w:rsidRPr="00EB16DE">
              <w:t>5</w:t>
            </w:r>
          </w:p>
        </w:tc>
      </w:tr>
      <w:tr w:rsidR="00734BE4" w:rsidRPr="00EB16DE" w14:paraId="6BEDC1E2"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5BAF7967" w14:textId="77777777" w:rsidR="005C4E98" w:rsidRPr="00EB16DE" w:rsidRDefault="005C4E98" w:rsidP="00734BE4">
            <w:r w:rsidRPr="00EB16DE">
              <w:t>1</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75D14140" w14:textId="77777777" w:rsidR="005C4E98" w:rsidRPr="00EB16DE" w:rsidRDefault="005C4E98" w:rsidP="00734BE4">
            <w:r w:rsidRPr="00EB16DE">
              <w:t xml:space="preserve">Eczacılık Temel ve meslek bilimleri bilgileri kapsamında edindiği becerileri mesleğinin her alanına mevcut yasalar ve etik kurallar çerçevesinde, din, dil, ırk, cinsiyet ve sosyoekonomik ayırım gözetmeksizin, ilgili meslek örgütleri ve yasal otoriteler ile işbirliği içinde çalışarak uygular.   </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7C13679" w14:textId="77777777" w:rsidR="005C4E98" w:rsidRPr="00EB16DE" w:rsidRDefault="005C4E98" w:rsidP="00734BE4">
            <w:pPr>
              <w:contextualSpacing/>
              <w:jc w:val="cente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53B478" w14:textId="77777777" w:rsidR="005C4E98" w:rsidRPr="00EB16DE" w:rsidRDefault="005C4E98" w:rsidP="00734BE4">
            <w:pPr>
              <w:jc w:val="cente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83F4AD2" w14:textId="77777777" w:rsidR="005C4E98" w:rsidRPr="00EB16DE" w:rsidRDefault="00D010F7" w:rsidP="00734BE4">
            <w:pPr>
              <w:jc w:val="center"/>
            </w:pPr>
            <w:r w:rsidRPr="00EB16DE">
              <w:t>X</w:t>
            </w: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F260AFD" w14:textId="77777777" w:rsidR="005C4E98" w:rsidRPr="00EB16DE" w:rsidRDefault="005C4E98" w:rsidP="00734BE4">
            <w:pPr>
              <w:jc w:val="cente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1808EA8" w14:textId="77777777" w:rsidR="005C4E98" w:rsidRPr="00EB16DE" w:rsidRDefault="005C4E98" w:rsidP="00734BE4">
            <w:pPr>
              <w:jc w:val="center"/>
            </w:pPr>
          </w:p>
        </w:tc>
      </w:tr>
      <w:tr w:rsidR="00734BE4" w:rsidRPr="00EB16DE" w14:paraId="1EC571E1"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1B33E8E0" w14:textId="77777777" w:rsidR="005C4E98" w:rsidRPr="00EB16DE" w:rsidRDefault="005C4E98" w:rsidP="00734BE4">
            <w:r w:rsidRPr="00EB16DE">
              <w:t>2</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317990E6" w14:textId="77777777" w:rsidR="005C4E98" w:rsidRPr="00EB16DE" w:rsidRDefault="005C4E98" w:rsidP="00734BE4">
            <w:pPr>
              <w:pStyle w:val="ListeParagraf"/>
              <w:spacing w:after="0" w:line="240" w:lineRule="auto"/>
              <w:ind w:left="0"/>
              <w:rPr>
                <w:rFonts w:ascii="Times New Roman" w:hAnsi="Times New Roman"/>
                <w:sz w:val="24"/>
                <w:szCs w:val="24"/>
              </w:rPr>
            </w:pPr>
            <w:r w:rsidRPr="00EB16DE">
              <w:rPr>
                <w:rFonts w:ascii="Times New Roman" w:hAnsi="Times New Roman"/>
                <w:sz w:val="24"/>
                <w:szCs w:val="24"/>
              </w:rPr>
              <w:t xml:space="preserve">Eczacılık meslek uygulamaları ve </w:t>
            </w:r>
            <w:proofErr w:type="spellStart"/>
            <w:r w:rsidRPr="00EB16DE">
              <w:rPr>
                <w:rFonts w:ascii="Times New Roman" w:hAnsi="Times New Roman"/>
                <w:sz w:val="24"/>
                <w:szCs w:val="24"/>
              </w:rPr>
              <w:t>farmasötik</w:t>
            </w:r>
            <w:proofErr w:type="spellEnd"/>
            <w:r w:rsidRPr="00EB16DE">
              <w:rPr>
                <w:rFonts w:ascii="Times New Roman" w:hAnsi="Times New Roman"/>
                <w:sz w:val="24"/>
                <w:szCs w:val="24"/>
              </w:rPr>
              <w:t xml:space="preserve"> ürünlerin kullanılışları ile ilgili bilgileri topluma, diğer sağlık elemanlarına, ilaç politikalarından sorumlu kurum ve kuruluşlara aktarmak için etkin iletişimde bulunur.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FB891E3" w14:textId="77777777" w:rsidR="005C4E98" w:rsidRPr="00EB16DE" w:rsidRDefault="005C4E98" w:rsidP="00734BE4">
            <w:pPr>
              <w:contextualSpacing/>
              <w:jc w:val="cente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6C16C23" w14:textId="57026A51" w:rsidR="005C4E98" w:rsidRPr="00EB16DE" w:rsidRDefault="00014B5E" w:rsidP="00734BE4">
            <w:pPr>
              <w:jc w:val="center"/>
            </w:pPr>
            <w:r w:rsidRPr="00EB16DE">
              <w:t>X</w:t>
            </w: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55E36CF" w14:textId="0D642C41" w:rsidR="005C4E98" w:rsidRPr="00EB16DE" w:rsidRDefault="005C4E98" w:rsidP="00734BE4">
            <w:pPr>
              <w:jc w:val="cente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69709A" w14:textId="2CCB46B4" w:rsidR="005C4E98" w:rsidRPr="00EB16DE" w:rsidRDefault="005C4E98" w:rsidP="00734BE4">
            <w:pPr>
              <w:jc w:val="cente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118FC6" w14:textId="77777777" w:rsidR="005C4E98" w:rsidRPr="00EB16DE" w:rsidRDefault="005C4E98" w:rsidP="00734BE4">
            <w:pPr>
              <w:jc w:val="center"/>
            </w:pPr>
          </w:p>
        </w:tc>
      </w:tr>
      <w:tr w:rsidR="00734BE4" w:rsidRPr="00EB16DE" w14:paraId="7C3F3AC9"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17AE7B24" w14:textId="77777777" w:rsidR="005C4E98" w:rsidRPr="00EB16DE" w:rsidRDefault="005C4E98" w:rsidP="00734BE4">
            <w:r w:rsidRPr="00EB16DE">
              <w:t>3</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1BB6C29C" w14:textId="77777777" w:rsidR="005C4E98" w:rsidRPr="00EB16DE" w:rsidRDefault="005C4E98" w:rsidP="00734BE4">
            <w:pPr>
              <w:pStyle w:val="ListeParagraf"/>
              <w:spacing w:after="0" w:line="240" w:lineRule="auto"/>
              <w:ind w:left="0"/>
              <w:rPr>
                <w:rFonts w:ascii="Times New Roman" w:hAnsi="Times New Roman"/>
                <w:sz w:val="24"/>
                <w:szCs w:val="24"/>
              </w:rPr>
            </w:pPr>
            <w:proofErr w:type="spellStart"/>
            <w:r w:rsidRPr="00EB16DE">
              <w:rPr>
                <w:rFonts w:ascii="Times New Roman" w:hAnsi="Times New Roman"/>
                <w:sz w:val="24"/>
                <w:szCs w:val="24"/>
              </w:rPr>
              <w:t>Farmasötik</w:t>
            </w:r>
            <w:proofErr w:type="spellEnd"/>
            <w:r w:rsidRPr="00EB16DE">
              <w:rPr>
                <w:rFonts w:ascii="Times New Roman" w:hAnsi="Times New Roman"/>
                <w:sz w:val="24"/>
                <w:szCs w:val="24"/>
              </w:rPr>
              <w:t xml:space="preserve"> bakım ve klinik uygulamalar çerçevesinde ilaç tedavisinin en uygun şekilde ve ekonomik yapılabilmesi için değerlendir</w:t>
            </w:r>
            <w:r w:rsidR="00AD34C6" w:rsidRPr="00EB16DE">
              <w:rPr>
                <w:rFonts w:ascii="Times New Roman" w:hAnsi="Times New Roman"/>
                <w:sz w:val="24"/>
                <w:szCs w:val="24"/>
              </w:rPr>
              <w:t xml:space="preserve">me yapar, problemleri çözer ve </w:t>
            </w:r>
            <w:r w:rsidRPr="00EB16DE">
              <w:rPr>
                <w:rFonts w:ascii="Times New Roman" w:hAnsi="Times New Roman"/>
                <w:sz w:val="24"/>
                <w:szCs w:val="24"/>
              </w:rPr>
              <w:t>karar verir.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D54ACCB" w14:textId="5841E0FA" w:rsidR="005C4E98" w:rsidRPr="00EB16DE" w:rsidRDefault="00014B5E" w:rsidP="00734BE4">
            <w:pPr>
              <w:contextualSpacing/>
              <w:jc w:val="center"/>
            </w:pPr>
            <w:r w:rsidRPr="00EB16DE">
              <w:t>X</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475C495" w14:textId="77777777" w:rsidR="005C4E98" w:rsidRPr="00EB16DE" w:rsidRDefault="005C4E98" w:rsidP="00734BE4">
            <w:pPr>
              <w:jc w:val="cente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50363FD" w14:textId="12B581D1" w:rsidR="005C4E98" w:rsidRPr="00EB16DE" w:rsidRDefault="005C4E98" w:rsidP="00734BE4">
            <w:pPr>
              <w:jc w:val="cente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E1FD547" w14:textId="77777777" w:rsidR="005C4E98" w:rsidRPr="00EB16DE" w:rsidRDefault="005C4E98" w:rsidP="00734BE4">
            <w:pPr>
              <w:jc w:val="cente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645BBB7" w14:textId="77777777" w:rsidR="005C4E98" w:rsidRPr="00EB16DE" w:rsidRDefault="005C4E98" w:rsidP="00734BE4">
            <w:pPr>
              <w:jc w:val="center"/>
            </w:pPr>
          </w:p>
        </w:tc>
      </w:tr>
      <w:tr w:rsidR="00734BE4" w:rsidRPr="00EB16DE" w14:paraId="4BDCC464"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20BF3306" w14:textId="77777777" w:rsidR="005C4E98" w:rsidRPr="00EB16DE" w:rsidRDefault="005C4E98" w:rsidP="00734BE4">
            <w:r w:rsidRPr="00EB16DE">
              <w:t>4</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62152659" w14:textId="77777777" w:rsidR="005C4E98" w:rsidRPr="00EB16DE" w:rsidRDefault="005C4E98" w:rsidP="00734BE4">
            <w:pPr>
              <w:pStyle w:val="ListeParagraf"/>
              <w:spacing w:after="0" w:line="240" w:lineRule="auto"/>
              <w:ind w:left="0"/>
              <w:rPr>
                <w:rStyle w:val="hps"/>
                <w:rFonts w:ascii="Times New Roman" w:hAnsi="Times New Roman"/>
                <w:sz w:val="24"/>
                <w:szCs w:val="24"/>
              </w:rPr>
            </w:pPr>
            <w:r w:rsidRPr="00EB16DE">
              <w:rPr>
                <w:rFonts w:ascii="Times New Roman" w:hAnsi="Times New Roman"/>
                <w:sz w:val="24"/>
                <w:szCs w:val="24"/>
              </w:rPr>
              <w:t xml:space="preserve">Doğal, sentetik ve </w:t>
            </w:r>
            <w:proofErr w:type="spellStart"/>
            <w:r w:rsidRPr="00EB16DE">
              <w:rPr>
                <w:rFonts w:ascii="Times New Roman" w:hAnsi="Times New Roman"/>
                <w:sz w:val="24"/>
                <w:szCs w:val="24"/>
              </w:rPr>
              <w:t>biyoteknolojik</w:t>
            </w:r>
            <w:proofErr w:type="spellEnd"/>
            <w:r w:rsidRPr="00EB16DE">
              <w:rPr>
                <w:rFonts w:ascii="Times New Roman" w:hAnsi="Times New Roman"/>
                <w:sz w:val="24"/>
                <w:szCs w:val="24"/>
              </w:rPr>
              <w:t xml:space="preserve"> kaynaklı ilaçların akılcı kullanımını ve hasta-odaklı </w:t>
            </w:r>
            <w:proofErr w:type="spellStart"/>
            <w:r w:rsidRPr="00EB16DE">
              <w:rPr>
                <w:rFonts w:ascii="Times New Roman" w:hAnsi="Times New Roman"/>
                <w:sz w:val="24"/>
                <w:szCs w:val="24"/>
              </w:rPr>
              <w:t>farmasötik</w:t>
            </w:r>
            <w:proofErr w:type="spellEnd"/>
            <w:r w:rsidRPr="00EB16DE">
              <w:rPr>
                <w:rFonts w:ascii="Times New Roman" w:hAnsi="Times New Roman"/>
                <w:sz w:val="24"/>
                <w:szCs w:val="24"/>
              </w:rPr>
              <w:t xml:space="preserve"> bakım hizmetlerini en iyi şekilde uygulamak için gerekli güncel ve kanıta dayalı bilgileri ilgili bilgi teknolojilerini kullanarak edinir, topluma,</w:t>
            </w:r>
            <w:r w:rsidR="00D010F7" w:rsidRPr="00EB16DE">
              <w:rPr>
                <w:rFonts w:ascii="Times New Roman" w:hAnsi="Times New Roman"/>
                <w:sz w:val="24"/>
                <w:szCs w:val="24"/>
              </w:rPr>
              <w:t xml:space="preserve"> diğer sağlık çalışan</w:t>
            </w:r>
            <w:r w:rsidRPr="00EB16DE">
              <w:rPr>
                <w:rFonts w:ascii="Times New Roman" w:hAnsi="Times New Roman"/>
                <w:sz w:val="24"/>
                <w:szCs w:val="24"/>
              </w:rPr>
              <w:t>ları ve kuruluşlarına be alanda eğitim, bilgi ve danışmanlık hizmeti sunar.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606D14DF" w14:textId="56986856" w:rsidR="005C4E98" w:rsidRPr="00EB16DE" w:rsidRDefault="005C4E98" w:rsidP="00734BE4">
            <w:pPr>
              <w:contextualSpacing/>
              <w:jc w:val="cente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3C6A878" w14:textId="2FE77D4A" w:rsidR="005C4E98" w:rsidRPr="00EB16DE" w:rsidRDefault="0041424A" w:rsidP="00734BE4">
            <w:pPr>
              <w:jc w:val="center"/>
            </w:pPr>
            <w:r w:rsidRPr="00EB16DE">
              <w:t>X</w:t>
            </w: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739EE4C" w14:textId="7260BD8B" w:rsidR="005C4E98" w:rsidRPr="00EB16DE" w:rsidRDefault="005C4E98" w:rsidP="00734BE4">
            <w:pPr>
              <w:jc w:val="cente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4777FE6" w14:textId="77777777" w:rsidR="005C4E98" w:rsidRPr="00EB16DE" w:rsidRDefault="005C4E98" w:rsidP="00734BE4">
            <w:pPr>
              <w:jc w:val="cente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7726D6E" w14:textId="77777777" w:rsidR="005C4E98" w:rsidRPr="00EB16DE" w:rsidRDefault="005C4E98" w:rsidP="00734BE4">
            <w:pPr>
              <w:jc w:val="center"/>
            </w:pPr>
          </w:p>
        </w:tc>
      </w:tr>
      <w:tr w:rsidR="00734BE4" w:rsidRPr="00EB16DE" w14:paraId="50C11CAF"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6F670957" w14:textId="77777777" w:rsidR="005C4E98" w:rsidRPr="00EB16DE" w:rsidRDefault="005C4E98" w:rsidP="00734BE4">
            <w:r w:rsidRPr="00EB16DE">
              <w:t>5</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5EDE46B7" w14:textId="77777777" w:rsidR="005C4E98" w:rsidRPr="00EB16DE" w:rsidRDefault="005C4E98" w:rsidP="00734BE4">
            <w:pPr>
              <w:pStyle w:val="ListeParagraf"/>
              <w:spacing w:after="0" w:line="240" w:lineRule="auto"/>
              <w:ind w:left="0"/>
              <w:rPr>
                <w:rFonts w:ascii="Times New Roman" w:hAnsi="Times New Roman"/>
                <w:sz w:val="24"/>
                <w:szCs w:val="24"/>
              </w:rPr>
            </w:pPr>
            <w:r w:rsidRPr="00EB16DE">
              <w:rPr>
                <w:rFonts w:ascii="Times New Roman" w:hAnsi="Times New Roman"/>
                <w:sz w:val="24"/>
                <w:szCs w:val="24"/>
              </w:rPr>
              <w:t xml:space="preserve">Doğal, sentetik ve </w:t>
            </w:r>
            <w:proofErr w:type="spellStart"/>
            <w:r w:rsidRPr="00EB16DE">
              <w:rPr>
                <w:rFonts w:ascii="Times New Roman" w:hAnsi="Times New Roman"/>
                <w:sz w:val="24"/>
                <w:szCs w:val="24"/>
              </w:rPr>
              <w:t>biyoteknolojik</w:t>
            </w:r>
            <w:proofErr w:type="spellEnd"/>
            <w:r w:rsidRPr="00EB16DE">
              <w:rPr>
                <w:rFonts w:ascii="Times New Roman" w:hAnsi="Times New Roman"/>
                <w:sz w:val="24"/>
                <w:szCs w:val="24"/>
              </w:rPr>
              <w:t xml:space="preserve"> </w:t>
            </w:r>
            <w:proofErr w:type="spellStart"/>
            <w:r w:rsidRPr="00EB16DE">
              <w:rPr>
                <w:rFonts w:ascii="Times New Roman" w:hAnsi="Times New Roman"/>
                <w:sz w:val="24"/>
                <w:szCs w:val="24"/>
              </w:rPr>
              <w:t>farmasötik</w:t>
            </w:r>
            <w:proofErr w:type="spellEnd"/>
            <w:r w:rsidRPr="00EB16DE">
              <w:rPr>
                <w:rFonts w:ascii="Times New Roman" w:hAnsi="Times New Roman"/>
                <w:sz w:val="24"/>
                <w:szCs w:val="24"/>
              </w:rPr>
              <w:t xml:space="preserve"> ürünlerin tasarımı, </w:t>
            </w:r>
            <w:proofErr w:type="spellStart"/>
            <w:r w:rsidRPr="00EB16DE">
              <w:rPr>
                <w:rFonts w:ascii="Times New Roman" w:hAnsi="Times New Roman"/>
                <w:sz w:val="24"/>
                <w:szCs w:val="24"/>
              </w:rPr>
              <w:t>eldesi</w:t>
            </w:r>
            <w:proofErr w:type="spellEnd"/>
            <w:r w:rsidRPr="00EB16DE">
              <w:rPr>
                <w:rFonts w:ascii="Times New Roman" w:hAnsi="Times New Roman"/>
                <w:sz w:val="24"/>
                <w:szCs w:val="24"/>
              </w:rPr>
              <w:t xml:space="preserve"> ve tüketimi ile ilgili tüm süreçleri yönetebilecek temel ve mesleki bilgi birikimine ve bu süreçleri uygulama, yönetme ve karar verme tecrübesine sahiptir.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04BBAEB" w14:textId="77777777" w:rsidR="005C4E98" w:rsidRPr="00EB16DE" w:rsidRDefault="005C4E98" w:rsidP="00734BE4">
            <w:pPr>
              <w:contextualSpacing/>
              <w:jc w:val="cente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44E7415" w14:textId="77777777" w:rsidR="005C4E98" w:rsidRPr="00EB16DE" w:rsidRDefault="005C4E98" w:rsidP="00734BE4">
            <w:pPr>
              <w:jc w:val="cente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0C811A3" w14:textId="77777777" w:rsidR="005C4E98" w:rsidRPr="00EB16DE" w:rsidRDefault="005C4E98" w:rsidP="00734BE4">
            <w:pPr>
              <w:jc w:val="cente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6659630B" w14:textId="77777777" w:rsidR="005C4E98" w:rsidRPr="00EB16DE" w:rsidRDefault="005C4E98" w:rsidP="00734BE4">
            <w:pPr>
              <w:jc w:val="cente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E398C1E" w14:textId="77777777" w:rsidR="005C4E98" w:rsidRPr="00EB16DE" w:rsidRDefault="00D010F7" w:rsidP="00734BE4">
            <w:pPr>
              <w:jc w:val="center"/>
            </w:pPr>
            <w:r w:rsidRPr="00EB16DE">
              <w:t>X</w:t>
            </w:r>
          </w:p>
        </w:tc>
      </w:tr>
      <w:tr w:rsidR="00734BE4" w:rsidRPr="00EB16DE" w14:paraId="6845422F"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hideMark/>
          </w:tcPr>
          <w:p w14:paraId="1B7651D9" w14:textId="77777777" w:rsidR="005C4E98" w:rsidRPr="00EB16DE" w:rsidRDefault="005C4E98" w:rsidP="00734BE4">
            <w:r w:rsidRPr="00EB16DE">
              <w:t>6</w:t>
            </w:r>
          </w:p>
        </w:tc>
        <w:tc>
          <w:tcPr>
            <w:tcW w:w="6586" w:type="dxa"/>
            <w:tcBorders>
              <w:top w:val="nil"/>
              <w:left w:val="nil"/>
              <w:bottom w:val="nil"/>
              <w:right w:val="nil"/>
            </w:tcBorders>
            <w:shd w:val="clear" w:color="auto" w:fill="8EAADB"/>
            <w:tcMar>
              <w:top w:w="15" w:type="dxa"/>
              <w:left w:w="75" w:type="dxa"/>
              <w:bottom w:w="15" w:type="dxa"/>
              <w:right w:w="15" w:type="dxa"/>
            </w:tcMar>
            <w:hideMark/>
          </w:tcPr>
          <w:p w14:paraId="252EB75E" w14:textId="77777777" w:rsidR="005C4E98" w:rsidRPr="00EB16DE" w:rsidRDefault="005C4E98" w:rsidP="00734BE4">
            <w:pPr>
              <w:pStyle w:val="ListeParagraf"/>
              <w:spacing w:after="0" w:line="240" w:lineRule="auto"/>
              <w:ind w:left="0"/>
              <w:rPr>
                <w:rFonts w:ascii="Times New Roman" w:hAnsi="Times New Roman"/>
                <w:sz w:val="24"/>
                <w:szCs w:val="24"/>
              </w:rPr>
            </w:pPr>
            <w:r w:rsidRPr="00EB16DE">
              <w:rPr>
                <w:rFonts w:ascii="Times New Roman" w:hAnsi="Times New Roman"/>
                <w:sz w:val="24"/>
                <w:szCs w:val="24"/>
              </w:rPr>
              <w:t>Hasta odaklı eczacılık uygulamalarını  planlayabilme, yönetebilme, ortak çalışma yapmak suretiyle sağlık hizmetleri kalitesini artıracak bilinç ve kültüre sahiptir.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0C3D5A35" w14:textId="5AAB5984" w:rsidR="005C4E98" w:rsidRPr="00EB16DE" w:rsidRDefault="00014B5E" w:rsidP="00734BE4">
            <w:pPr>
              <w:contextualSpacing/>
              <w:jc w:val="center"/>
            </w:pPr>
            <w:r w:rsidRPr="00EB16DE">
              <w:t>X</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28BA5A8E" w14:textId="77777777" w:rsidR="005C4E98" w:rsidRPr="00EB16DE" w:rsidRDefault="005C4E98" w:rsidP="00734BE4">
            <w:pPr>
              <w:jc w:val="cente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1030AF03" w14:textId="77777777" w:rsidR="005C4E98" w:rsidRPr="00EB16DE" w:rsidRDefault="005C4E98" w:rsidP="00734BE4">
            <w:pPr>
              <w:jc w:val="cente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36B6CD1F" w14:textId="77777777" w:rsidR="005C4E98" w:rsidRPr="00EB16DE" w:rsidRDefault="005C4E98" w:rsidP="00734BE4">
            <w:pPr>
              <w:jc w:val="cente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1DE7FF99" w14:textId="38922BE9" w:rsidR="005C4E98" w:rsidRPr="00EB16DE" w:rsidRDefault="005C4E98" w:rsidP="00734BE4">
            <w:pPr>
              <w:jc w:val="center"/>
            </w:pPr>
          </w:p>
        </w:tc>
      </w:tr>
      <w:tr w:rsidR="005C4E98" w:rsidRPr="00EB16DE" w14:paraId="010AD35D"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4408E85B" w14:textId="77777777" w:rsidR="005C4E98" w:rsidRPr="00EB16DE" w:rsidRDefault="005C4E98" w:rsidP="00734BE4">
            <w:r w:rsidRPr="00EB16DE">
              <w:t>7</w:t>
            </w:r>
          </w:p>
        </w:tc>
        <w:tc>
          <w:tcPr>
            <w:tcW w:w="6586" w:type="dxa"/>
            <w:tcBorders>
              <w:top w:val="nil"/>
              <w:left w:val="nil"/>
              <w:bottom w:val="nil"/>
              <w:right w:val="nil"/>
            </w:tcBorders>
            <w:shd w:val="clear" w:color="auto" w:fill="8EAADB"/>
            <w:tcMar>
              <w:top w:w="15" w:type="dxa"/>
              <w:left w:w="75" w:type="dxa"/>
              <w:bottom w:w="15" w:type="dxa"/>
              <w:right w:w="15" w:type="dxa"/>
            </w:tcMar>
          </w:tcPr>
          <w:p w14:paraId="24C6B863" w14:textId="77777777" w:rsidR="005C4E98" w:rsidRPr="00EB16DE" w:rsidRDefault="005C4E98" w:rsidP="00734BE4">
            <w:pPr>
              <w:pStyle w:val="ListeParagraf"/>
              <w:spacing w:after="0" w:line="240" w:lineRule="auto"/>
              <w:ind w:left="0"/>
              <w:rPr>
                <w:rFonts w:ascii="Times New Roman" w:hAnsi="Times New Roman"/>
                <w:sz w:val="24"/>
                <w:szCs w:val="24"/>
              </w:rPr>
            </w:pPr>
            <w:r w:rsidRPr="00EB16DE">
              <w:rPr>
                <w:rFonts w:ascii="Times New Roman" w:hAnsi="Times New Roman"/>
                <w:sz w:val="24"/>
                <w:szCs w:val="24"/>
              </w:rPr>
              <w:t>Yaşam boyu öğrenme bilinci ile çağdaş bilim ve teknolojik gelişmeleri eczacılık alanına uygulayarak farkındalık yaratır.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69C72D2" w14:textId="77777777" w:rsidR="005C4E98" w:rsidRPr="00EB16DE" w:rsidRDefault="005C4E98" w:rsidP="00734BE4">
            <w:pPr>
              <w:contextualSpacing/>
              <w:jc w:val="cente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6AEDDFB7" w14:textId="77777777" w:rsidR="005C4E98" w:rsidRPr="00EB16DE" w:rsidRDefault="005C4E98" w:rsidP="00734BE4">
            <w:pPr>
              <w:jc w:val="cente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42AC7261" w14:textId="77777777" w:rsidR="005C4E98" w:rsidRPr="00EB16DE" w:rsidRDefault="005C4E98" w:rsidP="00734BE4">
            <w:pPr>
              <w:jc w:val="cente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6CACD9AA" w14:textId="69C731C6" w:rsidR="005C4E98" w:rsidRPr="00EB16DE" w:rsidRDefault="00014B5E" w:rsidP="00734BE4">
            <w:pPr>
              <w:jc w:val="center"/>
            </w:pPr>
            <w:r w:rsidRPr="00EB16DE">
              <w:t>X</w:t>
            </w: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3E273436" w14:textId="77777777" w:rsidR="005C4E98" w:rsidRPr="00EB16DE" w:rsidRDefault="005C4E98" w:rsidP="00734BE4">
            <w:pPr>
              <w:jc w:val="center"/>
            </w:pPr>
          </w:p>
        </w:tc>
      </w:tr>
      <w:tr w:rsidR="005C4E98" w:rsidRPr="00EB16DE" w14:paraId="1B70DF0F"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175B3ECD" w14:textId="77777777" w:rsidR="005C4E98" w:rsidRPr="00EB16DE" w:rsidRDefault="005C4E98" w:rsidP="00734BE4">
            <w:r w:rsidRPr="00EB16DE">
              <w:t>8</w:t>
            </w:r>
          </w:p>
        </w:tc>
        <w:tc>
          <w:tcPr>
            <w:tcW w:w="6586" w:type="dxa"/>
            <w:tcBorders>
              <w:top w:val="nil"/>
              <w:left w:val="nil"/>
              <w:bottom w:val="nil"/>
              <w:right w:val="nil"/>
            </w:tcBorders>
            <w:shd w:val="clear" w:color="auto" w:fill="8EAADB"/>
            <w:tcMar>
              <w:top w:w="15" w:type="dxa"/>
              <w:left w:w="75" w:type="dxa"/>
              <w:bottom w:w="15" w:type="dxa"/>
              <w:right w:w="15" w:type="dxa"/>
            </w:tcMar>
          </w:tcPr>
          <w:p w14:paraId="2284F1CD" w14:textId="77777777" w:rsidR="005C4E98" w:rsidRPr="00EB16DE" w:rsidRDefault="005C4E98" w:rsidP="00734BE4">
            <w:pPr>
              <w:pStyle w:val="ListeParagraf"/>
              <w:spacing w:after="0" w:line="240" w:lineRule="auto"/>
              <w:ind w:left="0"/>
              <w:rPr>
                <w:rFonts w:ascii="Times New Roman" w:hAnsi="Times New Roman"/>
                <w:sz w:val="24"/>
                <w:szCs w:val="24"/>
              </w:rPr>
            </w:pPr>
            <w:proofErr w:type="spellStart"/>
            <w:r w:rsidRPr="00EB16DE">
              <w:rPr>
                <w:rFonts w:ascii="Times New Roman" w:hAnsi="Times New Roman"/>
                <w:sz w:val="24"/>
                <w:szCs w:val="24"/>
              </w:rPr>
              <w:t>Farmasötik</w:t>
            </w:r>
            <w:proofErr w:type="spellEnd"/>
            <w:r w:rsidRPr="00EB16DE">
              <w:rPr>
                <w:rFonts w:ascii="Times New Roman" w:hAnsi="Times New Roman"/>
                <w:sz w:val="24"/>
                <w:szCs w:val="24"/>
              </w:rPr>
              <w:t xml:space="preserve"> ürünlerin araştırma-geliştirme, kalite kont</w:t>
            </w:r>
            <w:r w:rsidR="00D010F7" w:rsidRPr="00EB16DE">
              <w:rPr>
                <w:rFonts w:ascii="Times New Roman" w:hAnsi="Times New Roman"/>
                <w:sz w:val="24"/>
                <w:szCs w:val="24"/>
              </w:rPr>
              <w:t>rol, iyi üretim uygulamaları ve</w:t>
            </w:r>
            <w:r w:rsidRPr="00EB16DE">
              <w:rPr>
                <w:rFonts w:ascii="Times New Roman" w:hAnsi="Times New Roman"/>
                <w:sz w:val="24"/>
                <w:szCs w:val="24"/>
              </w:rPr>
              <w:t xml:space="preserve"> ruhsatlandırma süreçlerini yönetecek bilgi birikimine ve uygulama tecrübesine sahiptir.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613D14B5" w14:textId="77777777" w:rsidR="005C4E98" w:rsidRPr="00EB16DE" w:rsidRDefault="005C4E98" w:rsidP="00734BE4">
            <w:pPr>
              <w:contextualSpacing/>
              <w:jc w:val="cente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F505408" w14:textId="77777777" w:rsidR="005C4E98" w:rsidRPr="00EB16DE" w:rsidRDefault="005C4E98" w:rsidP="00734BE4">
            <w:pPr>
              <w:jc w:val="cente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47B4AB32" w14:textId="19CD620F" w:rsidR="005C4E98" w:rsidRPr="00EB16DE" w:rsidRDefault="005C4E98" w:rsidP="00734BE4">
            <w:pPr>
              <w:jc w:val="cente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79187367" w14:textId="77777777" w:rsidR="005C4E98" w:rsidRPr="00EB16DE" w:rsidRDefault="005C4E98" w:rsidP="00734BE4">
            <w:pPr>
              <w:jc w:val="cente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3A10393E" w14:textId="773786DA" w:rsidR="005C4E98" w:rsidRPr="00EB16DE" w:rsidRDefault="00014B5E" w:rsidP="00734BE4">
            <w:pPr>
              <w:jc w:val="center"/>
            </w:pPr>
            <w:r w:rsidRPr="00EB16DE">
              <w:t>X</w:t>
            </w:r>
          </w:p>
        </w:tc>
      </w:tr>
      <w:tr w:rsidR="005C4E98" w:rsidRPr="00EB16DE" w14:paraId="53E2DC33"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542A0CA1" w14:textId="77777777" w:rsidR="005C4E98" w:rsidRPr="00EB16DE" w:rsidRDefault="005C4E98" w:rsidP="00734BE4">
            <w:r w:rsidRPr="00EB16DE">
              <w:t>9</w:t>
            </w:r>
          </w:p>
        </w:tc>
        <w:tc>
          <w:tcPr>
            <w:tcW w:w="6586" w:type="dxa"/>
            <w:tcBorders>
              <w:top w:val="nil"/>
              <w:left w:val="nil"/>
              <w:bottom w:val="nil"/>
              <w:right w:val="nil"/>
            </w:tcBorders>
            <w:shd w:val="clear" w:color="auto" w:fill="8EAADB"/>
            <w:tcMar>
              <w:top w:w="15" w:type="dxa"/>
              <w:left w:w="75" w:type="dxa"/>
              <w:bottom w:w="15" w:type="dxa"/>
              <w:right w:w="15" w:type="dxa"/>
            </w:tcMar>
          </w:tcPr>
          <w:p w14:paraId="6C334F95" w14:textId="77777777" w:rsidR="005C4E98" w:rsidRPr="00EB16DE" w:rsidRDefault="005C4E98" w:rsidP="00734BE4">
            <w:pPr>
              <w:pStyle w:val="ListeParagraf"/>
              <w:spacing w:after="0" w:line="240" w:lineRule="auto"/>
              <w:ind w:left="0"/>
              <w:rPr>
                <w:rFonts w:ascii="Times New Roman" w:hAnsi="Times New Roman"/>
                <w:sz w:val="24"/>
                <w:szCs w:val="24"/>
              </w:rPr>
            </w:pPr>
            <w:r w:rsidRPr="00EB16DE">
              <w:rPr>
                <w:rFonts w:ascii="Times New Roman" w:hAnsi="Times New Roman"/>
                <w:sz w:val="24"/>
                <w:szCs w:val="24"/>
              </w:rPr>
              <w:t xml:space="preserve">Evrensel normlara sahip bir eczacı olarak mesleği ile ilgili gelişmeleri takip edebilecek, araştırma-geliştirme </w:t>
            </w:r>
            <w:proofErr w:type="spellStart"/>
            <w:r w:rsidRPr="00EB16DE">
              <w:rPr>
                <w:rFonts w:ascii="Times New Roman" w:hAnsi="Times New Roman"/>
                <w:sz w:val="24"/>
                <w:szCs w:val="24"/>
              </w:rPr>
              <w:t>faliyetlerinde</w:t>
            </w:r>
            <w:proofErr w:type="spellEnd"/>
            <w:r w:rsidRPr="00EB16DE">
              <w:rPr>
                <w:rFonts w:ascii="Times New Roman" w:hAnsi="Times New Roman"/>
                <w:sz w:val="24"/>
                <w:szCs w:val="24"/>
              </w:rPr>
              <w:t>, meslektaşları ve hastalarla iletişime geçebilecek düzeyde yabancı dil yeterliliğine sahiptir.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0780F1D5" w14:textId="283D5C3F" w:rsidR="005C4E98" w:rsidRPr="00EB16DE" w:rsidRDefault="005C4E98" w:rsidP="00734BE4">
            <w:pPr>
              <w:contextualSpacing/>
              <w:jc w:val="cente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8CA1EAA" w14:textId="5508AAE3" w:rsidR="005C4E98" w:rsidRPr="00EB16DE" w:rsidRDefault="00014B5E" w:rsidP="00734BE4">
            <w:pPr>
              <w:jc w:val="center"/>
            </w:pPr>
            <w:r w:rsidRPr="00EB16DE">
              <w:t>X</w:t>
            </w: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7D0758FD" w14:textId="77777777" w:rsidR="005C4E98" w:rsidRPr="00EB16DE" w:rsidRDefault="005C4E98" w:rsidP="00734BE4">
            <w:pPr>
              <w:jc w:val="cente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1DEDDE38" w14:textId="77777777" w:rsidR="005C4E98" w:rsidRPr="00EB16DE" w:rsidRDefault="005C4E98" w:rsidP="00734BE4">
            <w:pPr>
              <w:jc w:val="cente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4972CB02" w14:textId="77777777" w:rsidR="005C4E98" w:rsidRPr="00EB16DE" w:rsidRDefault="005C4E98" w:rsidP="00734BE4">
            <w:pPr>
              <w:jc w:val="center"/>
            </w:pPr>
          </w:p>
        </w:tc>
      </w:tr>
      <w:tr w:rsidR="005C4E98" w:rsidRPr="00EB16DE" w14:paraId="211D1F42"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tcPr>
          <w:p w14:paraId="41266D83" w14:textId="77777777" w:rsidR="005C4E98" w:rsidRPr="00EB16DE" w:rsidRDefault="005C4E98" w:rsidP="00734BE4">
            <w:r w:rsidRPr="00EB16DE">
              <w:t>10</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tcPr>
          <w:p w14:paraId="7A442463" w14:textId="77777777" w:rsidR="005C4E98" w:rsidRPr="00EB16DE" w:rsidRDefault="005C4E98" w:rsidP="00734BE4">
            <w:pPr>
              <w:pStyle w:val="ListeParagraf"/>
              <w:spacing w:after="0" w:line="240" w:lineRule="auto"/>
              <w:ind w:left="0"/>
              <w:rPr>
                <w:rFonts w:ascii="Times New Roman" w:hAnsi="Times New Roman"/>
                <w:sz w:val="24"/>
                <w:szCs w:val="24"/>
              </w:rPr>
            </w:pPr>
            <w:r w:rsidRPr="00EB16DE">
              <w:rPr>
                <w:rFonts w:ascii="Times New Roman" w:hAnsi="Times New Roman"/>
                <w:sz w:val="24"/>
                <w:szCs w:val="24"/>
              </w:rPr>
              <w:t>Hasta hikayesi alma, hasta ihtiyaçlarının ve önceliklerinin belirlenmesi, bireysel hastalıkların önlenmesi, tedavilerin planlanması ve yönetilmesi süreçlerini bilir, tanımlar ve uygular.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334D617" w14:textId="77777777" w:rsidR="005C4E98" w:rsidRPr="00EB16DE" w:rsidRDefault="00D010F7" w:rsidP="00734BE4">
            <w:pPr>
              <w:contextualSpacing/>
              <w:jc w:val="center"/>
            </w:pPr>
            <w:r w:rsidRPr="00EB16DE">
              <w:t>X</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3D05E807" w14:textId="77777777" w:rsidR="005C4E98" w:rsidRPr="00EB16DE" w:rsidRDefault="005C4E98" w:rsidP="00734BE4">
            <w:pPr>
              <w:jc w:val="cente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6A32CCF" w14:textId="77777777" w:rsidR="005C4E98" w:rsidRPr="00EB16DE" w:rsidRDefault="005C4E98" w:rsidP="00734BE4">
            <w:pPr>
              <w:jc w:val="cente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CFAD9FD" w14:textId="77777777" w:rsidR="005C4E98" w:rsidRPr="00EB16DE" w:rsidRDefault="005C4E98" w:rsidP="00734BE4">
            <w:pPr>
              <w:jc w:val="cente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E89A21E" w14:textId="77777777" w:rsidR="005C4E98" w:rsidRPr="00EB16DE" w:rsidRDefault="005C4E98" w:rsidP="00734BE4">
            <w:pPr>
              <w:jc w:val="center"/>
            </w:pPr>
          </w:p>
        </w:tc>
      </w:tr>
    </w:tbl>
    <w:p w14:paraId="7544EFF4" w14:textId="77777777" w:rsidR="005C4E98" w:rsidRPr="00EB16DE" w:rsidRDefault="005C4E98" w:rsidP="0087678D">
      <w:pPr>
        <w:pStyle w:val="bcenter"/>
      </w:pPr>
    </w:p>
    <w:p w14:paraId="70B660B1" w14:textId="77777777" w:rsidR="005C4E98" w:rsidRPr="00EB16DE" w:rsidRDefault="005C4E98" w:rsidP="0087678D">
      <w:pPr>
        <w:pStyle w:val="bcenter"/>
      </w:pPr>
    </w:p>
    <w:p w14:paraId="1FA86CA6" w14:textId="77777777" w:rsidR="00D67F44" w:rsidRPr="00EB16DE" w:rsidRDefault="00D67F44" w:rsidP="0087678D">
      <w:pPr>
        <w:pStyle w:val="bcenter"/>
      </w:pPr>
    </w:p>
    <w:p w14:paraId="1B5CEA02" w14:textId="77777777" w:rsidR="00D67F44" w:rsidRPr="00EB16DE" w:rsidRDefault="00D67F44" w:rsidP="0087678D">
      <w:pPr>
        <w:pStyle w:val="bcenter"/>
      </w:pPr>
    </w:p>
    <w:p w14:paraId="7560F677" w14:textId="77777777" w:rsidR="00F856AB" w:rsidRPr="00EB16DE" w:rsidRDefault="00F856AB" w:rsidP="0087678D">
      <w:pPr>
        <w:pStyle w:val="bcenter"/>
      </w:pPr>
    </w:p>
    <w:p w14:paraId="568A1010" w14:textId="77777777" w:rsidR="00D67F44" w:rsidRPr="00EB16DE" w:rsidRDefault="00D67F44" w:rsidP="0087678D">
      <w:pPr>
        <w:pStyle w:val="bcenter"/>
      </w:pPr>
    </w:p>
    <w:p w14:paraId="09971EA4" w14:textId="77777777" w:rsidR="0087678D" w:rsidRPr="00EB16DE" w:rsidRDefault="0087678D" w:rsidP="0087678D">
      <w:pPr>
        <w:pStyle w:val="bcenter"/>
      </w:pPr>
      <w:r w:rsidRPr="00EB16DE">
        <w:t>AKTS (Öğrenci İş Yükü) Tablosu</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5101"/>
        <w:gridCol w:w="904"/>
        <w:gridCol w:w="948"/>
        <w:gridCol w:w="2099"/>
      </w:tblGrid>
      <w:tr w:rsidR="0087678D" w:rsidRPr="00EB16DE" w14:paraId="481A5BE6" w14:textId="77777777" w:rsidTr="00734BE4">
        <w:tc>
          <w:tcPr>
            <w:tcW w:w="0" w:type="auto"/>
            <w:tcBorders>
              <w:top w:val="single" w:sz="8" w:space="0" w:color="FFFFFF"/>
              <w:left w:val="single" w:sz="8" w:space="0" w:color="FFFFFF"/>
              <w:bottom w:val="single" w:sz="24" w:space="0" w:color="FFFFFF"/>
              <w:right w:val="single" w:sz="8" w:space="0" w:color="FFFFFF"/>
            </w:tcBorders>
            <w:shd w:val="clear" w:color="auto" w:fill="0070C0"/>
            <w:hideMark/>
          </w:tcPr>
          <w:p w14:paraId="057F317B" w14:textId="77777777" w:rsidR="0087678D" w:rsidRPr="00EB16DE" w:rsidRDefault="0087678D" w:rsidP="005C4E98">
            <w:pPr>
              <w:jc w:val="center"/>
              <w:rPr>
                <w:b/>
                <w:bCs/>
                <w:color w:val="FFFFFF"/>
              </w:rPr>
            </w:pPr>
            <w:r w:rsidRPr="00EB16DE">
              <w:rPr>
                <w:b/>
                <w:bCs/>
                <w:color w:val="FFFFFF"/>
              </w:rPr>
              <w:t>Etkinlikler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7B99DC20" w14:textId="77777777" w:rsidR="0087678D" w:rsidRPr="00EB16DE" w:rsidRDefault="0087678D" w:rsidP="005C4E98">
            <w:pPr>
              <w:jc w:val="center"/>
              <w:rPr>
                <w:b/>
                <w:bCs/>
                <w:color w:val="FFFFFF"/>
              </w:rPr>
            </w:pPr>
            <w:r w:rsidRPr="00EB16DE">
              <w:rPr>
                <w:b/>
                <w:bCs/>
                <w:color w:val="FFFFFF"/>
              </w:rPr>
              <w:t>Sayısı</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589EAA6A" w14:textId="77777777" w:rsidR="0087678D" w:rsidRPr="00EB16DE" w:rsidRDefault="0087678D" w:rsidP="005C4E98">
            <w:pPr>
              <w:jc w:val="center"/>
              <w:rPr>
                <w:b/>
                <w:bCs/>
                <w:color w:val="FFFFFF"/>
              </w:rPr>
            </w:pPr>
            <w:r w:rsidRPr="00EB16DE">
              <w:rPr>
                <w:b/>
                <w:bCs/>
                <w:color w:val="FFFFFF"/>
              </w:rPr>
              <w:t>Süresi</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59FC88D6" w14:textId="77777777" w:rsidR="0087678D" w:rsidRPr="00EB16DE" w:rsidRDefault="0087678D" w:rsidP="005C4E98">
            <w:pPr>
              <w:jc w:val="center"/>
              <w:rPr>
                <w:b/>
                <w:bCs/>
                <w:color w:val="FFFFFF"/>
              </w:rPr>
            </w:pPr>
            <w:r w:rsidRPr="00EB16DE">
              <w:rPr>
                <w:b/>
                <w:bCs/>
                <w:color w:val="FFFFFF"/>
              </w:rPr>
              <w:t>Toplam İş Yükü</w:t>
            </w:r>
          </w:p>
        </w:tc>
      </w:tr>
      <w:tr w:rsidR="0087678D" w:rsidRPr="00EB16DE" w14:paraId="7BBCA46E" w14:textId="77777777" w:rsidTr="004E1AF1">
        <w:tc>
          <w:tcPr>
            <w:tcW w:w="0" w:type="auto"/>
            <w:tcBorders>
              <w:top w:val="single" w:sz="8" w:space="0" w:color="FFFFFF"/>
              <w:left w:val="single" w:sz="8" w:space="0" w:color="FFFFFF"/>
              <w:right w:val="single" w:sz="24" w:space="0" w:color="FFFFFF"/>
            </w:tcBorders>
            <w:shd w:val="clear" w:color="auto" w:fill="8EAADB"/>
            <w:hideMark/>
          </w:tcPr>
          <w:p w14:paraId="36445E72" w14:textId="77777777" w:rsidR="0087678D" w:rsidRPr="00EB16DE" w:rsidRDefault="0087678D" w:rsidP="005C4E98">
            <w:pPr>
              <w:rPr>
                <w:b/>
                <w:bCs/>
                <w:color w:val="FFFFFF"/>
              </w:rPr>
            </w:pPr>
            <w:r w:rsidRPr="00EB16DE">
              <w:rPr>
                <w:b/>
                <w:bCs/>
                <w:color w:val="FFFFFF"/>
              </w:rPr>
              <w:t>Ders Süresi</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77E817B9" w14:textId="1E07FE55" w:rsidR="0087678D" w:rsidRPr="00EB16DE" w:rsidRDefault="0087678D" w:rsidP="005C4E98">
            <w:pPr>
              <w:rPr>
                <w:color w:val="603F65"/>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1DE30C05" w14:textId="6B90688E" w:rsidR="0087678D" w:rsidRPr="00EB16DE" w:rsidRDefault="0087678D" w:rsidP="005C4E98">
            <w:pPr>
              <w:rPr>
                <w:color w:val="603F65"/>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2A50E061" w14:textId="2F83BA57" w:rsidR="0087678D" w:rsidRPr="00EB16DE" w:rsidRDefault="0087678D" w:rsidP="005C4E98">
            <w:pPr>
              <w:jc w:val="center"/>
              <w:rPr>
                <w:color w:val="603F65"/>
              </w:rPr>
            </w:pPr>
          </w:p>
        </w:tc>
      </w:tr>
      <w:tr w:rsidR="004E1AF1" w:rsidRPr="00EB16DE" w14:paraId="0DE2A9FE" w14:textId="77777777" w:rsidTr="00105042">
        <w:tc>
          <w:tcPr>
            <w:tcW w:w="0" w:type="auto"/>
            <w:tcBorders>
              <w:left w:val="single" w:sz="8" w:space="0" w:color="FFFFFF"/>
              <w:right w:val="single" w:sz="24" w:space="0" w:color="FFFFFF"/>
            </w:tcBorders>
            <w:shd w:val="clear" w:color="auto" w:fill="4F81BD"/>
            <w:hideMark/>
          </w:tcPr>
          <w:p w14:paraId="0EFCFCD6" w14:textId="77777777" w:rsidR="004E1AF1" w:rsidRPr="00EB16DE" w:rsidRDefault="004E1AF1" w:rsidP="005C4E98">
            <w:pPr>
              <w:rPr>
                <w:b/>
                <w:bCs/>
                <w:color w:val="FFFFFF"/>
              </w:rPr>
            </w:pPr>
            <w:r w:rsidRPr="00EB16DE">
              <w:rPr>
                <w:b/>
                <w:bCs/>
                <w:color w:val="FFFFFF"/>
              </w:rPr>
              <w:t>Laboratuvar</w:t>
            </w:r>
          </w:p>
        </w:tc>
        <w:tc>
          <w:tcPr>
            <w:tcW w:w="0" w:type="auto"/>
            <w:shd w:val="clear" w:color="auto" w:fill="D3DFEE"/>
          </w:tcPr>
          <w:p w14:paraId="1A7C4E60" w14:textId="53A6061A" w:rsidR="004E1AF1" w:rsidRPr="00EB16DE" w:rsidRDefault="00175C25" w:rsidP="005C4E98">
            <w:pPr>
              <w:rPr>
                <w:color w:val="603F65"/>
              </w:rPr>
            </w:pPr>
            <w:r w:rsidRPr="00EB16DE">
              <w:rPr>
                <w:color w:val="603F65"/>
              </w:rPr>
              <w:t>8</w:t>
            </w:r>
          </w:p>
        </w:tc>
        <w:tc>
          <w:tcPr>
            <w:tcW w:w="0" w:type="auto"/>
            <w:shd w:val="clear" w:color="auto" w:fill="D3DFEE"/>
          </w:tcPr>
          <w:p w14:paraId="2DD767EE" w14:textId="2344F8FA" w:rsidR="004E1AF1" w:rsidRPr="00EB16DE" w:rsidRDefault="004E1AF1" w:rsidP="005C4E98">
            <w:pPr>
              <w:rPr>
                <w:color w:val="603F65"/>
              </w:rPr>
            </w:pPr>
            <w:r w:rsidRPr="00EB16DE">
              <w:rPr>
                <w:color w:val="603F65"/>
              </w:rPr>
              <w:t>3</w:t>
            </w:r>
          </w:p>
        </w:tc>
        <w:tc>
          <w:tcPr>
            <w:tcW w:w="0" w:type="auto"/>
            <w:shd w:val="clear" w:color="auto" w:fill="D3DFEE"/>
          </w:tcPr>
          <w:p w14:paraId="3BBAF1FF" w14:textId="00FA3B49" w:rsidR="004E1AF1" w:rsidRPr="00EB16DE" w:rsidRDefault="00175C25" w:rsidP="005C4E98">
            <w:pPr>
              <w:jc w:val="center"/>
              <w:rPr>
                <w:color w:val="603F65"/>
              </w:rPr>
            </w:pPr>
            <w:r w:rsidRPr="00EB16DE">
              <w:rPr>
                <w:color w:val="603F65"/>
              </w:rPr>
              <w:t>24</w:t>
            </w:r>
            <w:r w:rsidR="004E1AF1" w:rsidRPr="00EB16DE">
              <w:rPr>
                <w:color w:val="603F65"/>
              </w:rPr>
              <w:t xml:space="preserve"> </w:t>
            </w:r>
          </w:p>
        </w:tc>
      </w:tr>
      <w:tr w:rsidR="0087678D" w:rsidRPr="00EB16DE" w14:paraId="616EFC53"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4BA02D65" w14:textId="77777777" w:rsidR="0087678D" w:rsidRPr="00EB16DE" w:rsidRDefault="0087678D" w:rsidP="005C4E98">
            <w:pPr>
              <w:rPr>
                <w:b/>
                <w:bCs/>
                <w:color w:val="FFFFFF"/>
              </w:rPr>
            </w:pPr>
            <w:r w:rsidRPr="00EB16DE">
              <w:rPr>
                <w:b/>
                <w:bCs/>
                <w:color w:val="FFFFFF"/>
              </w:rPr>
              <w:t>Uygulama</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AFA5767" w14:textId="77777777" w:rsidR="0087678D" w:rsidRPr="00EB16DE" w:rsidRDefault="0087678D" w:rsidP="005C4E98">
            <w:pPr>
              <w:rPr>
                <w:color w:val="603F65"/>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0F7F0D8" w14:textId="77777777" w:rsidR="0087678D" w:rsidRPr="00EB16DE" w:rsidRDefault="0087678D" w:rsidP="005C4E98">
            <w:pPr>
              <w:rPr>
                <w:color w:val="603F65"/>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2DF73EC" w14:textId="77777777" w:rsidR="0087678D" w:rsidRPr="00EB16DE" w:rsidRDefault="0087678D" w:rsidP="005C4E98">
            <w:pPr>
              <w:jc w:val="center"/>
              <w:rPr>
                <w:color w:val="603F65"/>
              </w:rPr>
            </w:pPr>
          </w:p>
        </w:tc>
      </w:tr>
      <w:tr w:rsidR="0087678D" w:rsidRPr="00EB16DE" w14:paraId="614629CA" w14:textId="77777777" w:rsidTr="00105042">
        <w:tc>
          <w:tcPr>
            <w:tcW w:w="0" w:type="auto"/>
            <w:tcBorders>
              <w:left w:val="single" w:sz="8" w:space="0" w:color="FFFFFF"/>
              <w:right w:val="single" w:sz="24" w:space="0" w:color="FFFFFF"/>
            </w:tcBorders>
            <w:shd w:val="clear" w:color="auto" w:fill="4F81BD"/>
            <w:hideMark/>
          </w:tcPr>
          <w:p w14:paraId="79D2E2F3" w14:textId="226314F3" w:rsidR="0087678D" w:rsidRPr="00EB16DE" w:rsidRDefault="004E1AF1" w:rsidP="005C4E98">
            <w:pPr>
              <w:rPr>
                <w:b/>
                <w:bCs/>
                <w:color w:val="FFFFFF"/>
              </w:rPr>
            </w:pPr>
            <w:r w:rsidRPr="00EB16DE">
              <w:rPr>
                <w:b/>
                <w:bCs/>
                <w:color w:val="FFFFFF"/>
              </w:rPr>
              <w:t>Derse özgü ön çalışma</w:t>
            </w:r>
          </w:p>
        </w:tc>
        <w:tc>
          <w:tcPr>
            <w:tcW w:w="0" w:type="auto"/>
            <w:shd w:val="clear" w:color="auto" w:fill="D3DFEE"/>
          </w:tcPr>
          <w:p w14:paraId="2A598C93" w14:textId="4E276799" w:rsidR="0087678D" w:rsidRPr="00EB16DE" w:rsidRDefault="004E1AF1" w:rsidP="005C4E98">
            <w:pPr>
              <w:rPr>
                <w:color w:val="603F65"/>
              </w:rPr>
            </w:pPr>
            <w:r w:rsidRPr="00EB16DE">
              <w:rPr>
                <w:color w:val="603F65"/>
              </w:rPr>
              <w:t>8</w:t>
            </w:r>
          </w:p>
        </w:tc>
        <w:tc>
          <w:tcPr>
            <w:tcW w:w="0" w:type="auto"/>
            <w:shd w:val="clear" w:color="auto" w:fill="D3DFEE"/>
          </w:tcPr>
          <w:p w14:paraId="4872A677" w14:textId="180F2DB8" w:rsidR="0087678D" w:rsidRPr="00EB16DE" w:rsidRDefault="00175C25" w:rsidP="005C4E98">
            <w:pPr>
              <w:rPr>
                <w:color w:val="603F65"/>
              </w:rPr>
            </w:pPr>
            <w:r w:rsidRPr="00EB16DE">
              <w:rPr>
                <w:color w:val="603F65"/>
              </w:rPr>
              <w:t>1</w:t>
            </w:r>
          </w:p>
        </w:tc>
        <w:tc>
          <w:tcPr>
            <w:tcW w:w="0" w:type="auto"/>
            <w:shd w:val="clear" w:color="auto" w:fill="D3DFEE"/>
          </w:tcPr>
          <w:p w14:paraId="7168EC82" w14:textId="53DC273B" w:rsidR="0087678D" w:rsidRPr="00EB16DE" w:rsidRDefault="00175C25" w:rsidP="005C4E98">
            <w:pPr>
              <w:jc w:val="center"/>
              <w:rPr>
                <w:color w:val="603F65"/>
              </w:rPr>
            </w:pPr>
            <w:r w:rsidRPr="00EB16DE">
              <w:rPr>
                <w:color w:val="603F65"/>
              </w:rPr>
              <w:t>8</w:t>
            </w:r>
          </w:p>
        </w:tc>
      </w:tr>
      <w:tr w:rsidR="0087678D" w:rsidRPr="00EB16DE" w14:paraId="24C3543D"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5BBE203E" w14:textId="77777777" w:rsidR="0087678D" w:rsidRPr="00EB16DE" w:rsidRDefault="0087678D" w:rsidP="005C4E98">
            <w:pPr>
              <w:rPr>
                <w:b/>
                <w:bCs/>
                <w:color w:val="FFFFFF"/>
              </w:rPr>
            </w:pPr>
            <w:r w:rsidRPr="00EB16DE">
              <w:rPr>
                <w:b/>
                <w:bCs/>
                <w:color w:val="FFFFFF"/>
              </w:rPr>
              <w:t>Alan Çalışması</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27E7E003" w14:textId="77777777" w:rsidR="0087678D" w:rsidRPr="00EB16DE" w:rsidRDefault="0087678D" w:rsidP="005C4E98">
            <w:pPr>
              <w:rPr>
                <w:color w:val="603F65"/>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0589A5BD" w14:textId="77777777" w:rsidR="0087678D" w:rsidRPr="00EB16DE" w:rsidRDefault="0087678D" w:rsidP="005C4E98">
            <w:pPr>
              <w:rPr>
                <w:color w:val="603F65"/>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0CA8048D" w14:textId="77777777" w:rsidR="0087678D" w:rsidRPr="00EB16DE" w:rsidRDefault="0087678D" w:rsidP="005C4E98">
            <w:pPr>
              <w:jc w:val="center"/>
              <w:rPr>
                <w:color w:val="603F65"/>
              </w:rPr>
            </w:pPr>
          </w:p>
        </w:tc>
      </w:tr>
      <w:tr w:rsidR="0087678D" w:rsidRPr="00EB16DE" w14:paraId="490DFD47"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5303E39B" w14:textId="77777777" w:rsidR="0087678D" w:rsidRPr="00EB16DE" w:rsidRDefault="0087678D" w:rsidP="005C4E98">
            <w:pPr>
              <w:rPr>
                <w:b/>
                <w:bCs/>
                <w:color w:val="FFFFFF"/>
              </w:rPr>
            </w:pPr>
            <w:r w:rsidRPr="00EB16DE">
              <w:rPr>
                <w:b/>
                <w:bCs/>
                <w:color w:val="FFFFFF"/>
              </w:rPr>
              <w:t>Sunum / Seminer Hazırlama</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73F8ED1" w14:textId="7B3B556A" w:rsidR="0087678D" w:rsidRPr="00EB16DE" w:rsidRDefault="0087678D" w:rsidP="005C4E98">
            <w:pPr>
              <w:rPr>
                <w:color w:val="603F65"/>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C56DC24" w14:textId="2E48AB23" w:rsidR="0087678D" w:rsidRPr="00EB16DE" w:rsidRDefault="0087678D" w:rsidP="005C4E98">
            <w:pPr>
              <w:rPr>
                <w:color w:val="603F65"/>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B48205A" w14:textId="34DA1949" w:rsidR="0087678D" w:rsidRPr="00EB16DE" w:rsidRDefault="0087678D" w:rsidP="005C4E98">
            <w:pPr>
              <w:jc w:val="center"/>
              <w:rPr>
                <w:color w:val="603F65"/>
              </w:rPr>
            </w:pPr>
          </w:p>
        </w:tc>
      </w:tr>
      <w:tr w:rsidR="0087678D" w:rsidRPr="00EB16DE" w14:paraId="15082ACA" w14:textId="77777777" w:rsidTr="00105042">
        <w:tc>
          <w:tcPr>
            <w:tcW w:w="0" w:type="auto"/>
            <w:tcBorders>
              <w:left w:val="single" w:sz="8" w:space="0" w:color="FFFFFF"/>
              <w:right w:val="single" w:sz="24" w:space="0" w:color="FFFFFF"/>
            </w:tcBorders>
            <w:shd w:val="clear" w:color="auto" w:fill="4F81BD"/>
            <w:hideMark/>
          </w:tcPr>
          <w:p w14:paraId="38BA6BE1" w14:textId="77777777" w:rsidR="0087678D" w:rsidRPr="00EB16DE" w:rsidRDefault="0087678D" w:rsidP="005C4E98">
            <w:pPr>
              <w:rPr>
                <w:b/>
                <w:bCs/>
                <w:color w:val="FFFFFF"/>
              </w:rPr>
            </w:pPr>
            <w:r w:rsidRPr="00EB16DE">
              <w:rPr>
                <w:b/>
                <w:bCs/>
                <w:color w:val="FFFFFF"/>
              </w:rPr>
              <w:t>Proje</w:t>
            </w:r>
          </w:p>
        </w:tc>
        <w:tc>
          <w:tcPr>
            <w:tcW w:w="0" w:type="auto"/>
            <w:shd w:val="clear" w:color="auto" w:fill="D3DFEE"/>
          </w:tcPr>
          <w:p w14:paraId="62C95D78" w14:textId="77777777" w:rsidR="0087678D" w:rsidRPr="00EB16DE" w:rsidRDefault="0087678D" w:rsidP="005C4E98">
            <w:pPr>
              <w:rPr>
                <w:color w:val="603F65"/>
              </w:rPr>
            </w:pPr>
          </w:p>
        </w:tc>
        <w:tc>
          <w:tcPr>
            <w:tcW w:w="0" w:type="auto"/>
            <w:shd w:val="clear" w:color="auto" w:fill="D3DFEE"/>
          </w:tcPr>
          <w:p w14:paraId="6213B06A" w14:textId="77777777" w:rsidR="0087678D" w:rsidRPr="00EB16DE" w:rsidRDefault="0087678D" w:rsidP="005C4E98">
            <w:pPr>
              <w:rPr>
                <w:color w:val="603F65"/>
              </w:rPr>
            </w:pPr>
          </w:p>
        </w:tc>
        <w:tc>
          <w:tcPr>
            <w:tcW w:w="0" w:type="auto"/>
            <w:shd w:val="clear" w:color="auto" w:fill="D3DFEE"/>
          </w:tcPr>
          <w:p w14:paraId="2863BAF6" w14:textId="77777777" w:rsidR="0087678D" w:rsidRPr="00EB16DE" w:rsidRDefault="0087678D" w:rsidP="005C4E98">
            <w:pPr>
              <w:jc w:val="center"/>
              <w:rPr>
                <w:color w:val="603F65"/>
              </w:rPr>
            </w:pPr>
          </w:p>
        </w:tc>
      </w:tr>
      <w:tr w:rsidR="0087678D" w:rsidRPr="00EB16DE" w14:paraId="3EE8F4F2"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755E3C6E" w14:textId="77777777" w:rsidR="0087678D" w:rsidRPr="00EB16DE" w:rsidRDefault="0087678D" w:rsidP="005C4E98">
            <w:pPr>
              <w:rPr>
                <w:b/>
                <w:bCs/>
                <w:color w:val="FFFFFF"/>
              </w:rPr>
            </w:pPr>
            <w:r w:rsidRPr="00EB16DE">
              <w:rPr>
                <w:b/>
                <w:bCs/>
                <w:color w:val="FFFFFF"/>
              </w:rPr>
              <w:t>Ödevler</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B4138E1" w14:textId="1B501544" w:rsidR="0087678D" w:rsidRPr="00EB16DE" w:rsidRDefault="0087678D" w:rsidP="005C4E98">
            <w:pPr>
              <w:rPr>
                <w:color w:val="603F65"/>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02FDF63" w14:textId="6A4C96B6" w:rsidR="0087678D" w:rsidRPr="00EB16DE" w:rsidRDefault="0087678D" w:rsidP="005C4E98">
            <w:pPr>
              <w:rPr>
                <w:color w:val="603F65"/>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799B606" w14:textId="173EA920" w:rsidR="0087678D" w:rsidRPr="00EB16DE" w:rsidRDefault="0087678D" w:rsidP="005C4E98">
            <w:pPr>
              <w:jc w:val="center"/>
              <w:rPr>
                <w:color w:val="603F65"/>
              </w:rPr>
            </w:pPr>
          </w:p>
        </w:tc>
      </w:tr>
      <w:tr w:rsidR="00B91E64" w:rsidRPr="00EB16DE" w14:paraId="1B5BCCD7" w14:textId="77777777" w:rsidTr="00105042">
        <w:tc>
          <w:tcPr>
            <w:tcW w:w="0" w:type="auto"/>
            <w:tcBorders>
              <w:left w:val="single" w:sz="8" w:space="0" w:color="FFFFFF"/>
              <w:right w:val="single" w:sz="24" w:space="0" w:color="FFFFFF"/>
            </w:tcBorders>
            <w:shd w:val="clear" w:color="auto" w:fill="4F81BD"/>
          </w:tcPr>
          <w:p w14:paraId="191F8FD1" w14:textId="265589FD" w:rsidR="00B91E64" w:rsidRPr="00EB16DE" w:rsidRDefault="00175C25" w:rsidP="005C4E98">
            <w:pPr>
              <w:rPr>
                <w:b/>
                <w:bCs/>
                <w:color w:val="FFFFFF"/>
              </w:rPr>
            </w:pPr>
            <w:r w:rsidRPr="00EB16DE">
              <w:rPr>
                <w:b/>
                <w:bCs/>
                <w:color w:val="FFFFFF"/>
              </w:rPr>
              <w:t xml:space="preserve">Ön </w:t>
            </w:r>
            <w:r w:rsidR="00B91E64" w:rsidRPr="00EB16DE">
              <w:rPr>
                <w:b/>
                <w:bCs/>
                <w:color w:val="FFFFFF"/>
              </w:rPr>
              <w:t>testler</w:t>
            </w:r>
          </w:p>
        </w:tc>
        <w:tc>
          <w:tcPr>
            <w:tcW w:w="0" w:type="auto"/>
            <w:shd w:val="clear" w:color="auto" w:fill="D3DFEE"/>
          </w:tcPr>
          <w:p w14:paraId="6ADD03F0" w14:textId="2200E58A" w:rsidR="00B91E64" w:rsidRPr="00EB16DE" w:rsidRDefault="004E1AF1" w:rsidP="005C4E98">
            <w:pPr>
              <w:rPr>
                <w:color w:val="603F65"/>
              </w:rPr>
            </w:pPr>
            <w:r w:rsidRPr="00EB16DE">
              <w:rPr>
                <w:color w:val="603F65"/>
              </w:rPr>
              <w:t>8</w:t>
            </w:r>
          </w:p>
        </w:tc>
        <w:tc>
          <w:tcPr>
            <w:tcW w:w="0" w:type="auto"/>
            <w:shd w:val="clear" w:color="auto" w:fill="D3DFEE"/>
          </w:tcPr>
          <w:p w14:paraId="3BED052D" w14:textId="661C15D3" w:rsidR="00B91E64" w:rsidRPr="00EB16DE" w:rsidRDefault="00175C25" w:rsidP="005C4E98">
            <w:pPr>
              <w:rPr>
                <w:color w:val="603F65"/>
              </w:rPr>
            </w:pPr>
            <w:r w:rsidRPr="00EB16DE">
              <w:rPr>
                <w:color w:val="603F65"/>
              </w:rPr>
              <w:t>1</w:t>
            </w:r>
          </w:p>
        </w:tc>
        <w:tc>
          <w:tcPr>
            <w:tcW w:w="0" w:type="auto"/>
            <w:shd w:val="clear" w:color="auto" w:fill="D3DFEE"/>
          </w:tcPr>
          <w:p w14:paraId="0EEC53E9" w14:textId="338348BE" w:rsidR="00B91E64" w:rsidRPr="00EB16DE" w:rsidRDefault="00175C25" w:rsidP="005C4E98">
            <w:pPr>
              <w:jc w:val="center"/>
              <w:rPr>
                <w:color w:val="603F65"/>
              </w:rPr>
            </w:pPr>
            <w:r w:rsidRPr="00EB16DE">
              <w:rPr>
                <w:color w:val="603F65"/>
              </w:rPr>
              <w:t>8</w:t>
            </w:r>
          </w:p>
        </w:tc>
      </w:tr>
      <w:tr w:rsidR="0087678D" w:rsidRPr="00EB16DE" w14:paraId="549F2501" w14:textId="77777777" w:rsidTr="00105042">
        <w:tc>
          <w:tcPr>
            <w:tcW w:w="0" w:type="auto"/>
            <w:tcBorders>
              <w:left w:val="single" w:sz="8" w:space="0" w:color="FFFFFF"/>
              <w:right w:val="single" w:sz="24" w:space="0" w:color="FFFFFF"/>
            </w:tcBorders>
            <w:shd w:val="clear" w:color="auto" w:fill="4F81BD"/>
            <w:hideMark/>
          </w:tcPr>
          <w:p w14:paraId="0A09CFEB" w14:textId="77777777" w:rsidR="0087678D" w:rsidRPr="00EB16DE" w:rsidRDefault="0087678D" w:rsidP="005C4E98">
            <w:pPr>
              <w:rPr>
                <w:b/>
                <w:bCs/>
                <w:color w:val="FFFFFF"/>
              </w:rPr>
            </w:pPr>
            <w:r w:rsidRPr="00EB16DE">
              <w:rPr>
                <w:b/>
                <w:bCs/>
                <w:color w:val="FFFFFF"/>
              </w:rPr>
              <w:t>Ara sınavlara hazırlanma süresi</w:t>
            </w:r>
          </w:p>
        </w:tc>
        <w:tc>
          <w:tcPr>
            <w:tcW w:w="0" w:type="auto"/>
            <w:shd w:val="clear" w:color="auto" w:fill="D3DFEE"/>
          </w:tcPr>
          <w:p w14:paraId="357A2258" w14:textId="05C8D97A" w:rsidR="0087678D" w:rsidRPr="00EB16DE" w:rsidRDefault="00B91E64" w:rsidP="005C4E98">
            <w:pPr>
              <w:rPr>
                <w:color w:val="603F65"/>
              </w:rPr>
            </w:pPr>
            <w:r w:rsidRPr="00EB16DE">
              <w:rPr>
                <w:color w:val="603F65"/>
              </w:rPr>
              <w:t>1</w:t>
            </w:r>
          </w:p>
        </w:tc>
        <w:tc>
          <w:tcPr>
            <w:tcW w:w="0" w:type="auto"/>
            <w:shd w:val="clear" w:color="auto" w:fill="D3DFEE"/>
          </w:tcPr>
          <w:p w14:paraId="298457BF" w14:textId="0E2E8D86" w:rsidR="0087678D" w:rsidRPr="00EB16DE" w:rsidRDefault="00E8497E" w:rsidP="005C4E98">
            <w:pPr>
              <w:rPr>
                <w:color w:val="603F65"/>
              </w:rPr>
            </w:pPr>
            <w:r w:rsidRPr="00EB16DE">
              <w:rPr>
                <w:color w:val="603F65"/>
              </w:rPr>
              <w:t>1</w:t>
            </w:r>
            <w:r w:rsidR="00B91E64" w:rsidRPr="00EB16DE">
              <w:rPr>
                <w:color w:val="603F65"/>
              </w:rPr>
              <w:t>0</w:t>
            </w:r>
          </w:p>
        </w:tc>
        <w:tc>
          <w:tcPr>
            <w:tcW w:w="0" w:type="auto"/>
            <w:shd w:val="clear" w:color="auto" w:fill="D3DFEE"/>
          </w:tcPr>
          <w:p w14:paraId="552702B1" w14:textId="5496C731" w:rsidR="0087678D" w:rsidRPr="00EB16DE" w:rsidRDefault="00175C25" w:rsidP="005C4E98">
            <w:pPr>
              <w:jc w:val="center"/>
              <w:rPr>
                <w:color w:val="603F65"/>
              </w:rPr>
            </w:pPr>
            <w:r w:rsidRPr="00EB16DE">
              <w:rPr>
                <w:color w:val="603F65"/>
              </w:rPr>
              <w:t>10</w:t>
            </w:r>
          </w:p>
        </w:tc>
      </w:tr>
      <w:tr w:rsidR="0087678D" w:rsidRPr="00EB16DE" w14:paraId="52CA518C"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785B75FF" w14:textId="77777777" w:rsidR="0087678D" w:rsidRPr="00EB16DE" w:rsidRDefault="0087678D" w:rsidP="005C4E98">
            <w:pPr>
              <w:rPr>
                <w:b/>
                <w:bCs/>
                <w:color w:val="FFFFFF"/>
              </w:rPr>
            </w:pPr>
            <w:r w:rsidRPr="00EB16DE">
              <w:rPr>
                <w:b/>
                <w:bCs/>
                <w:color w:val="FFFFFF"/>
              </w:rPr>
              <w:t>Genel sınava hazırlanma süresi</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7CAA149" w14:textId="77777777" w:rsidR="0087678D" w:rsidRPr="00EB16DE" w:rsidRDefault="00055038" w:rsidP="005C4E98">
            <w:pPr>
              <w:rPr>
                <w:color w:val="603F65"/>
              </w:rPr>
            </w:pPr>
            <w:r w:rsidRPr="00EB16DE">
              <w:rPr>
                <w:color w:val="603F65"/>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39A4BDA" w14:textId="07374E5F" w:rsidR="0087678D" w:rsidRPr="00EB16DE" w:rsidRDefault="00E8497E" w:rsidP="005C4E98">
            <w:pPr>
              <w:rPr>
                <w:color w:val="603F65"/>
              </w:rPr>
            </w:pPr>
            <w:r w:rsidRPr="00EB16DE">
              <w:rPr>
                <w:color w:val="603F65"/>
              </w:rPr>
              <w:t>1</w:t>
            </w:r>
            <w:r w:rsidR="0088698C" w:rsidRPr="00EB16DE">
              <w:rPr>
                <w:color w:val="603F65"/>
              </w:rPr>
              <w:t>0</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15CDE56" w14:textId="28C30693" w:rsidR="0087678D" w:rsidRPr="00EB16DE" w:rsidRDefault="00175C25" w:rsidP="005C4E98">
            <w:pPr>
              <w:jc w:val="center"/>
              <w:rPr>
                <w:color w:val="603F65"/>
              </w:rPr>
            </w:pPr>
            <w:r w:rsidRPr="00EB16DE">
              <w:rPr>
                <w:color w:val="603F65"/>
              </w:rPr>
              <w:t>1</w:t>
            </w:r>
            <w:r w:rsidR="004E1AF1" w:rsidRPr="00EB16DE">
              <w:rPr>
                <w:color w:val="603F65"/>
              </w:rPr>
              <w:t>0</w:t>
            </w:r>
          </w:p>
        </w:tc>
      </w:tr>
      <w:tr w:rsidR="0087678D" w:rsidRPr="00EB16DE" w14:paraId="2349F357" w14:textId="77777777" w:rsidTr="00105042">
        <w:tc>
          <w:tcPr>
            <w:tcW w:w="0" w:type="auto"/>
            <w:tcBorders>
              <w:left w:val="single" w:sz="8" w:space="0" w:color="FFFFFF"/>
              <w:right w:val="single" w:sz="24" w:space="0" w:color="FFFFFF"/>
            </w:tcBorders>
            <w:shd w:val="clear" w:color="auto" w:fill="4F81BD"/>
            <w:hideMark/>
          </w:tcPr>
          <w:p w14:paraId="36A74C90" w14:textId="77777777" w:rsidR="0087678D" w:rsidRPr="00EB16DE" w:rsidRDefault="0087678D" w:rsidP="005C4E98">
            <w:pPr>
              <w:jc w:val="right"/>
              <w:rPr>
                <w:b/>
                <w:bCs/>
                <w:color w:val="FFFFFF"/>
              </w:rPr>
            </w:pPr>
            <w:r w:rsidRPr="00EB16DE">
              <w:rPr>
                <w:color w:val="FFFFFF"/>
              </w:rPr>
              <w:t>Toplam İş Yükü</w:t>
            </w:r>
          </w:p>
        </w:tc>
        <w:tc>
          <w:tcPr>
            <w:tcW w:w="0" w:type="auto"/>
            <w:shd w:val="clear" w:color="auto" w:fill="D3DFEE"/>
          </w:tcPr>
          <w:p w14:paraId="4B310EF2" w14:textId="2435AF8F" w:rsidR="0087678D" w:rsidRPr="00EB16DE" w:rsidRDefault="00E8497E" w:rsidP="005C4E98">
            <w:pPr>
              <w:jc w:val="right"/>
              <w:rPr>
                <w:b/>
                <w:bCs/>
                <w:color w:val="603F65"/>
              </w:rPr>
            </w:pPr>
            <w:r w:rsidRPr="00EB16DE">
              <w:rPr>
                <w:b/>
                <w:bCs/>
                <w:color w:val="603F65"/>
              </w:rPr>
              <w:t>2</w:t>
            </w:r>
            <w:r w:rsidR="00AD00F4" w:rsidRPr="00EB16DE">
              <w:rPr>
                <w:b/>
                <w:bCs/>
                <w:color w:val="603F65"/>
              </w:rPr>
              <w:t>6</w:t>
            </w:r>
          </w:p>
        </w:tc>
        <w:tc>
          <w:tcPr>
            <w:tcW w:w="0" w:type="auto"/>
            <w:shd w:val="clear" w:color="auto" w:fill="D3DFEE"/>
          </w:tcPr>
          <w:p w14:paraId="34174390" w14:textId="2B68ECC0" w:rsidR="0087678D" w:rsidRPr="00EB16DE" w:rsidRDefault="00E8497E" w:rsidP="005C4E98">
            <w:pPr>
              <w:jc w:val="right"/>
              <w:rPr>
                <w:b/>
                <w:bCs/>
                <w:color w:val="603F65"/>
              </w:rPr>
            </w:pPr>
            <w:r w:rsidRPr="00EB16DE">
              <w:rPr>
                <w:b/>
                <w:bCs/>
                <w:color w:val="603F65"/>
              </w:rPr>
              <w:t>2</w:t>
            </w:r>
            <w:r w:rsidR="00AD00F4" w:rsidRPr="00EB16DE">
              <w:rPr>
                <w:b/>
                <w:bCs/>
                <w:color w:val="603F65"/>
              </w:rPr>
              <w:t>5</w:t>
            </w:r>
          </w:p>
        </w:tc>
        <w:tc>
          <w:tcPr>
            <w:tcW w:w="0" w:type="auto"/>
            <w:shd w:val="clear" w:color="auto" w:fill="D3DFEE"/>
          </w:tcPr>
          <w:p w14:paraId="7B87C97E" w14:textId="2F7BDA46" w:rsidR="0087678D" w:rsidRPr="00EB16DE" w:rsidRDefault="00175C25" w:rsidP="005C4E98">
            <w:pPr>
              <w:jc w:val="center"/>
              <w:rPr>
                <w:b/>
                <w:bCs/>
              </w:rPr>
            </w:pPr>
            <w:r w:rsidRPr="00EB16DE">
              <w:rPr>
                <w:b/>
                <w:bCs/>
              </w:rPr>
              <w:t>60</w:t>
            </w:r>
          </w:p>
        </w:tc>
      </w:tr>
      <w:tr w:rsidR="00C24D13" w:rsidRPr="00EB16DE" w14:paraId="703B8203" w14:textId="77777777" w:rsidTr="00105042">
        <w:tc>
          <w:tcPr>
            <w:tcW w:w="0" w:type="auto"/>
            <w:tcBorders>
              <w:left w:val="single" w:sz="8" w:space="0" w:color="FFFFFF"/>
              <w:right w:val="single" w:sz="24" w:space="0" w:color="FFFFFF"/>
            </w:tcBorders>
            <w:shd w:val="clear" w:color="auto" w:fill="4F81BD"/>
          </w:tcPr>
          <w:p w14:paraId="67092127" w14:textId="77777777" w:rsidR="00C24D13" w:rsidRPr="00EB16DE" w:rsidRDefault="00C24D13" w:rsidP="005C4E98">
            <w:pPr>
              <w:jc w:val="right"/>
              <w:rPr>
                <w:color w:val="FFFFFF"/>
              </w:rPr>
            </w:pPr>
            <w:r w:rsidRPr="00EB16DE">
              <w:rPr>
                <w:b/>
                <w:bCs/>
              </w:rPr>
              <w:t>Dersin AKTS Kredisi (Toplam iş Yükü/25)</w:t>
            </w:r>
          </w:p>
        </w:tc>
        <w:tc>
          <w:tcPr>
            <w:tcW w:w="0" w:type="auto"/>
            <w:shd w:val="clear" w:color="auto" w:fill="D3DFEE"/>
          </w:tcPr>
          <w:p w14:paraId="6449B91F" w14:textId="42CA0BBE" w:rsidR="00C24D13" w:rsidRPr="00EB16DE" w:rsidRDefault="00C24D13" w:rsidP="005C4E98">
            <w:pPr>
              <w:jc w:val="right"/>
              <w:rPr>
                <w:b/>
                <w:bCs/>
                <w:color w:val="603F65"/>
              </w:rPr>
            </w:pPr>
          </w:p>
        </w:tc>
        <w:tc>
          <w:tcPr>
            <w:tcW w:w="0" w:type="auto"/>
            <w:shd w:val="clear" w:color="auto" w:fill="D3DFEE"/>
          </w:tcPr>
          <w:p w14:paraId="7B4FBFF0" w14:textId="101CD607" w:rsidR="00C24D13" w:rsidRPr="00EB16DE" w:rsidRDefault="00C24D13" w:rsidP="005C4E98">
            <w:pPr>
              <w:jc w:val="right"/>
              <w:rPr>
                <w:b/>
                <w:bCs/>
                <w:color w:val="603F65"/>
              </w:rPr>
            </w:pPr>
          </w:p>
        </w:tc>
        <w:tc>
          <w:tcPr>
            <w:tcW w:w="0" w:type="auto"/>
            <w:shd w:val="clear" w:color="auto" w:fill="D3DFEE"/>
          </w:tcPr>
          <w:p w14:paraId="3D8346AF" w14:textId="42FA63CC" w:rsidR="00C24D13" w:rsidRPr="00EB16DE" w:rsidRDefault="00175C25" w:rsidP="005C4E98">
            <w:pPr>
              <w:jc w:val="center"/>
              <w:rPr>
                <w:b/>
                <w:bCs/>
              </w:rPr>
            </w:pPr>
            <w:r w:rsidRPr="00EB16DE">
              <w:rPr>
                <w:b/>
                <w:bCs/>
              </w:rPr>
              <w:t>2</w:t>
            </w:r>
            <w:r w:rsidR="00C24D13" w:rsidRPr="00EB16DE">
              <w:rPr>
                <w:b/>
                <w:bCs/>
              </w:rPr>
              <w:t>.4</w:t>
            </w:r>
          </w:p>
        </w:tc>
      </w:tr>
    </w:tbl>
    <w:p w14:paraId="35F79025" w14:textId="77777777" w:rsidR="00912666" w:rsidRPr="00EB16DE" w:rsidRDefault="00912666">
      <w:pPr>
        <w:rPr>
          <w:i/>
          <w:iCs/>
        </w:rPr>
      </w:pPr>
    </w:p>
    <w:p w14:paraId="23DC3289" w14:textId="77777777" w:rsidR="00F856AB" w:rsidRPr="00EB16DE" w:rsidRDefault="00F856AB">
      <w:pPr>
        <w:rPr>
          <w:i/>
          <w:iCs/>
        </w:rPr>
      </w:pPr>
    </w:p>
    <w:p w14:paraId="518B7C9F" w14:textId="77777777" w:rsidR="00F856AB" w:rsidRPr="00EB16DE" w:rsidRDefault="00F856AB">
      <w:pPr>
        <w:rPr>
          <w:i/>
          <w:iCs/>
        </w:rPr>
      </w:pPr>
    </w:p>
    <w:p w14:paraId="6F38CB35" w14:textId="77777777" w:rsidR="00F856AB" w:rsidRPr="00EB16DE" w:rsidRDefault="00F856AB">
      <w:pPr>
        <w:rPr>
          <w:i/>
          <w:iCs/>
        </w:rPr>
      </w:pPr>
    </w:p>
    <w:p w14:paraId="70D89C39" w14:textId="77777777" w:rsidR="00F856AB" w:rsidRPr="00EB16DE" w:rsidRDefault="00F856AB">
      <w:pPr>
        <w:rPr>
          <w:i/>
          <w:iCs/>
        </w:rPr>
      </w:pPr>
    </w:p>
    <w:sectPr w:rsidR="00F856AB" w:rsidRPr="00EB16DE">
      <w:pgSz w:w="11906" w:h="16838"/>
      <w:pgMar w:top="900" w:right="1417" w:bottom="117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43" w:usb2="00000009" w:usb3="00000000" w:csb0="0000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E3ED7EE"/>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A922E7B"/>
    <w:multiLevelType w:val="hybridMultilevel"/>
    <w:tmpl w:val="C1CAF7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7E54B6"/>
    <w:multiLevelType w:val="hybridMultilevel"/>
    <w:tmpl w:val="133A006E"/>
    <w:lvl w:ilvl="0" w:tplc="E2D809AE">
      <w:start w:val="1"/>
      <w:numFmt w:val="decimal"/>
      <w:lvlText w:val="%1)"/>
      <w:lvlJc w:val="left"/>
      <w:pPr>
        <w:tabs>
          <w:tab w:val="num" w:pos="720"/>
        </w:tabs>
        <w:ind w:left="720" w:hanging="360"/>
      </w:pPr>
      <w:rPr>
        <w:rFonts w:ascii="Times New Roman" w:eastAsiaTheme="minorEastAsia" w:hAnsi="Times New Roman" w:cs="Times New Roman"/>
      </w:rPr>
    </w:lvl>
    <w:lvl w:ilvl="1" w:tplc="FEC20756">
      <w:numFmt w:val="none"/>
      <w:lvlText w:val=""/>
      <w:lvlJc w:val="left"/>
      <w:pPr>
        <w:tabs>
          <w:tab w:val="num" w:pos="360"/>
        </w:tabs>
      </w:pPr>
    </w:lvl>
    <w:lvl w:ilvl="2" w:tplc="77907550">
      <w:start w:val="1"/>
      <w:numFmt w:val="decimal"/>
      <w:lvlText w:val="%3-"/>
      <w:lvlJc w:val="left"/>
      <w:pPr>
        <w:ind w:left="2160" w:hanging="360"/>
      </w:pPr>
      <w:rPr>
        <w:rFonts w:hint="default"/>
      </w:rPr>
    </w:lvl>
    <w:lvl w:ilvl="3" w:tplc="EEFCFBF6">
      <w:start w:val="1"/>
      <w:numFmt w:val="lowerLetter"/>
      <w:lvlText w:val="%4)"/>
      <w:lvlJc w:val="left"/>
      <w:pPr>
        <w:ind w:left="2880" w:hanging="360"/>
      </w:pPr>
      <w:rPr>
        <w:rFonts w:hint="default"/>
        <w:b w:val="0"/>
      </w:rPr>
    </w:lvl>
    <w:lvl w:ilvl="4" w:tplc="65607B40" w:tentative="1">
      <w:start w:val="1"/>
      <w:numFmt w:val="decimal"/>
      <w:lvlText w:val="%5."/>
      <w:lvlJc w:val="left"/>
      <w:pPr>
        <w:tabs>
          <w:tab w:val="num" w:pos="3600"/>
        </w:tabs>
        <w:ind w:left="3600" w:hanging="360"/>
      </w:pPr>
    </w:lvl>
    <w:lvl w:ilvl="5" w:tplc="D2E6493C" w:tentative="1">
      <w:start w:val="1"/>
      <w:numFmt w:val="decimal"/>
      <w:lvlText w:val="%6."/>
      <w:lvlJc w:val="left"/>
      <w:pPr>
        <w:tabs>
          <w:tab w:val="num" w:pos="4320"/>
        </w:tabs>
        <w:ind w:left="4320" w:hanging="360"/>
      </w:pPr>
    </w:lvl>
    <w:lvl w:ilvl="6" w:tplc="0B7C101C" w:tentative="1">
      <w:start w:val="1"/>
      <w:numFmt w:val="decimal"/>
      <w:lvlText w:val="%7."/>
      <w:lvlJc w:val="left"/>
      <w:pPr>
        <w:tabs>
          <w:tab w:val="num" w:pos="5040"/>
        </w:tabs>
        <w:ind w:left="5040" w:hanging="360"/>
      </w:pPr>
    </w:lvl>
    <w:lvl w:ilvl="7" w:tplc="45204F00" w:tentative="1">
      <w:start w:val="1"/>
      <w:numFmt w:val="decimal"/>
      <w:lvlText w:val="%8."/>
      <w:lvlJc w:val="left"/>
      <w:pPr>
        <w:tabs>
          <w:tab w:val="num" w:pos="5760"/>
        </w:tabs>
        <w:ind w:left="5760" w:hanging="360"/>
      </w:pPr>
    </w:lvl>
    <w:lvl w:ilvl="8" w:tplc="0576D642" w:tentative="1">
      <w:start w:val="1"/>
      <w:numFmt w:val="decimal"/>
      <w:lvlText w:val="%9."/>
      <w:lvlJc w:val="left"/>
      <w:pPr>
        <w:tabs>
          <w:tab w:val="num" w:pos="6480"/>
        </w:tabs>
        <w:ind w:left="6480" w:hanging="360"/>
      </w:pPr>
    </w:lvl>
  </w:abstractNum>
  <w:abstractNum w:abstractNumId="3" w15:restartNumberingAfterBreak="0">
    <w:nsid w:val="0FE86436"/>
    <w:multiLevelType w:val="hybridMultilevel"/>
    <w:tmpl w:val="6B783D28"/>
    <w:lvl w:ilvl="0" w:tplc="94DEB05A">
      <w:start w:val="1"/>
      <w:numFmt w:val="bullet"/>
      <w:pStyle w:val="Balk2"/>
      <w:lvlText w:val=""/>
      <w:lvlJc w:val="left"/>
      <w:pPr>
        <w:tabs>
          <w:tab w:val="num" w:pos="720"/>
        </w:tabs>
        <w:ind w:left="720" w:hanging="360"/>
      </w:pPr>
      <w:rPr>
        <w:rFonts w:ascii="Wingdings" w:hAnsi="Wingdings" w:hint="default"/>
      </w:rPr>
    </w:lvl>
    <w:lvl w:ilvl="1" w:tplc="2106456C" w:tentative="1">
      <w:start w:val="1"/>
      <w:numFmt w:val="bullet"/>
      <w:lvlText w:val=""/>
      <w:lvlJc w:val="left"/>
      <w:pPr>
        <w:tabs>
          <w:tab w:val="num" w:pos="1440"/>
        </w:tabs>
        <w:ind w:left="1440" w:hanging="360"/>
      </w:pPr>
      <w:rPr>
        <w:rFonts w:ascii="Wingdings" w:hAnsi="Wingdings" w:hint="default"/>
      </w:rPr>
    </w:lvl>
    <w:lvl w:ilvl="2" w:tplc="B6A8F772" w:tentative="1">
      <w:start w:val="1"/>
      <w:numFmt w:val="bullet"/>
      <w:lvlText w:val=""/>
      <w:lvlJc w:val="left"/>
      <w:pPr>
        <w:tabs>
          <w:tab w:val="num" w:pos="2160"/>
        </w:tabs>
        <w:ind w:left="2160" w:hanging="360"/>
      </w:pPr>
      <w:rPr>
        <w:rFonts w:ascii="Wingdings" w:hAnsi="Wingdings" w:hint="default"/>
      </w:rPr>
    </w:lvl>
    <w:lvl w:ilvl="3" w:tplc="8974B8DA" w:tentative="1">
      <w:start w:val="1"/>
      <w:numFmt w:val="bullet"/>
      <w:lvlText w:val=""/>
      <w:lvlJc w:val="left"/>
      <w:pPr>
        <w:tabs>
          <w:tab w:val="num" w:pos="2880"/>
        </w:tabs>
        <w:ind w:left="2880" w:hanging="360"/>
      </w:pPr>
      <w:rPr>
        <w:rFonts w:ascii="Wingdings" w:hAnsi="Wingdings" w:hint="default"/>
      </w:rPr>
    </w:lvl>
    <w:lvl w:ilvl="4" w:tplc="2C120BC2" w:tentative="1">
      <w:start w:val="1"/>
      <w:numFmt w:val="bullet"/>
      <w:lvlText w:val=""/>
      <w:lvlJc w:val="left"/>
      <w:pPr>
        <w:tabs>
          <w:tab w:val="num" w:pos="3600"/>
        </w:tabs>
        <w:ind w:left="3600" w:hanging="360"/>
      </w:pPr>
      <w:rPr>
        <w:rFonts w:ascii="Wingdings" w:hAnsi="Wingdings" w:hint="default"/>
      </w:rPr>
    </w:lvl>
    <w:lvl w:ilvl="5" w:tplc="5B928E0C" w:tentative="1">
      <w:start w:val="1"/>
      <w:numFmt w:val="bullet"/>
      <w:lvlText w:val=""/>
      <w:lvlJc w:val="left"/>
      <w:pPr>
        <w:tabs>
          <w:tab w:val="num" w:pos="4320"/>
        </w:tabs>
        <w:ind w:left="4320" w:hanging="360"/>
      </w:pPr>
      <w:rPr>
        <w:rFonts w:ascii="Wingdings" w:hAnsi="Wingdings" w:hint="default"/>
      </w:rPr>
    </w:lvl>
    <w:lvl w:ilvl="6" w:tplc="FE5CBEF2" w:tentative="1">
      <w:start w:val="1"/>
      <w:numFmt w:val="bullet"/>
      <w:lvlText w:val=""/>
      <w:lvlJc w:val="left"/>
      <w:pPr>
        <w:tabs>
          <w:tab w:val="num" w:pos="5040"/>
        </w:tabs>
        <w:ind w:left="5040" w:hanging="360"/>
      </w:pPr>
      <w:rPr>
        <w:rFonts w:ascii="Wingdings" w:hAnsi="Wingdings" w:hint="default"/>
      </w:rPr>
    </w:lvl>
    <w:lvl w:ilvl="7" w:tplc="E788FE6A" w:tentative="1">
      <w:start w:val="1"/>
      <w:numFmt w:val="bullet"/>
      <w:lvlText w:val=""/>
      <w:lvlJc w:val="left"/>
      <w:pPr>
        <w:tabs>
          <w:tab w:val="num" w:pos="5760"/>
        </w:tabs>
        <w:ind w:left="5760" w:hanging="360"/>
      </w:pPr>
      <w:rPr>
        <w:rFonts w:ascii="Wingdings" w:hAnsi="Wingdings" w:hint="default"/>
      </w:rPr>
    </w:lvl>
    <w:lvl w:ilvl="8" w:tplc="DC3A3CC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951B7"/>
    <w:multiLevelType w:val="hybridMultilevel"/>
    <w:tmpl w:val="63D8D2B2"/>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461A8D"/>
    <w:multiLevelType w:val="hybridMultilevel"/>
    <w:tmpl w:val="A7588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F6B87"/>
    <w:multiLevelType w:val="hybridMultilevel"/>
    <w:tmpl w:val="EC94A928"/>
    <w:lvl w:ilvl="0" w:tplc="FC726EFE">
      <w:start w:val="1"/>
      <w:numFmt w:val="bullet"/>
      <w:lvlText w:val=""/>
      <w:lvlJc w:val="left"/>
      <w:pPr>
        <w:tabs>
          <w:tab w:val="num" w:pos="720"/>
        </w:tabs>
        <w:ind w:left="720" w:hanging="360"/>
      </w:pPr>
      <w:rPr>
        <w:rFonts w:ascii="Wingdings" w:hAnsi="Wingdings" w:hint="default"/>
      </w:rPr>
    </w:lvl>
    <w:lvl w:ilvl="1" w:tplc="7B04A560" w:tentative="1">
      <w:start w:val="1"/>
      <w:numFmt w:val="bullet"/>
      <w:lvlText w:val=""/>
      <w:lvlJc w:val="left"/>
      <w:pPr>
        <w:tabs>
          <w:tab w:val="num" w:pos="1440"/>
        </w:tabs>
        <w:ind w:left="1440" w:hanging="360"/>
      </w:pPr>
      <w:rPr>
        <w:rFonts w:ascii="Wingdings" w:hAnsi="Wingdings" w:hint="default"/>
      </w:rPr>
    </w:lvl>
    <w:lvl w:ilvl="2" w:tplc="E6BAFE3C" w:tentative="1">
      <w:start w:val="1"/>
      <w:numFmt w:val="bullet"/>
      <w:lvlText w:val=""/>
      <w:lvlJc w:val="left"/>
      <w:pPr>
        <w:tabs>
          <w:tab w:val="num" w:pos="2160"/>
        </w:tabs>
        <w:ind w:left="2160" w:hanging="360"/>
      </w:pPr>
      <w:rPr>
        <w:rFonts w:ascii="Wingdings" w:hAnsi="Wingdings" w:hint="default"/>
      </w:rPr>
    </w:lvl>
    <w:lvl w:ilvl="3" w:tplc="04B03A36" w:tentative="1">
      <w:start w:val="1"/>
      <w:numFmt w:val="bullet"/>
      <w:lvlText w:val=""/>
      <w:lvlJc w:val="left"/>
      <w:pPr>
        <w:tabs>
          <w:tab w:val="num" w:pos="2880"/>
        </w:tabs>
        <w:ind w:left="2880" w:hanging="360"/>
      </w:pPr>
      <w:rPr>
        <w:rFonts w:ascii="Wingdings" w:hAnsi="Wingdings" w:hint="default"/>
      </w:rPr>
    </w:lvl>
    <w:lvl w:ilvl="4" w:tplc="BD82CE9C" w:tentative="1">
      <w:start w:val="1"/>
      <w:numFmt w:val="bullet"/>
      <w:lvlText w:val=""/>
      <w:lvlJc w:val="left"/>
      <w:pPr>
        <w:tabs>
          <w:tab w:val="num" w:pos="3600"/>
        </w:tabs>
        <w:ind w:left="3600" w:hanging="360"/>
      </w:pPr>
      <w:rPr>
        <w:rFonts w:ascii="Wingdings" w:hAnsi="Wingdings" w:hint="default"/>
      </w:rPr>
    </w:lvl>
    <w:lvl w:ilvl="5" w:tplc="EA70496A" w:tentative="1">
      <w:start w:val="1"/>
      <w:numFmt w:val="bullet"/>
      <w:lvlText w:val=""/>
      <w:lvlJc w:val="left"/>
      <w:pPr>
        <w:tabs>
          <w:tab w:val="num" w:pos="4320"/>
        </w:tabs>
        <w:ind w:left="4320" w:hanging="360"/>
      </w:pPr>
      <w:rPr>
        <w:rFonts w:ascii="Wingdings" w:hAnsi="Wingdings" w:hint="default"/>
      </w:rPr>
    </w:lvl>
    <w:lvl w:ilvl="6" w:tplc="B8087DBA" w:tentative="1">
      <w:start w:val="1"/>
      <w:numFmt w:val="bullet"/>
      <w:lvlText w:val=""/>
      <w:lvlJc w:val="left"/>
      <w:pPr>
        <w:tabs>
          <w:tab w:val="num" w:pos="5040"/>
        </w:tabs>
        <w:ind w:left="5040" w:hanging="360"/>
      </w:pPr>
      <w:rPr>
        <w:rFonts w:ascii="Wingdings" w:hAnsi="Wingdings" w:hint="default"/>
      </w:rPr>
    </w:lvl>
    <w:lvl w:ilvl="7" w:tplc="EC6CADFA" w:tentative="1">
      <w:start w:val="1"/>
      <w:numFmt w:val="bullet"/>
      <w:lvlText w:val=""/>
      <w:lvlJc w:val="left"/>
      <w:pPr>
        <w:tabs>
          <w:tab w:val="num" w:pos="5760"/>
        </w:tabs>
        <w:ind w:left="5760" w:hanging="360"/>
      </w:pPr>
      <w:rPr>
        <w:rFonts w:ascii="Wingdings" w:hAnsi="Wingdings" w:hint="default"/>
      </w:rPr>
    </w:lvl>
    <w:lvl w:ilvl="8" w:tplc="CC405F5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02AF8"/>
    <w:multiLevelType w:val="hybridMultilevel"/>
    <w:tmpl w:val="82F43580"/>
    <w:lvl w:ilvl="0" w:tplc="0B949AD6">
      <w:start w:val="3"/>
      <w:numFmt w:val="bullet"/>
      <w:lvlText w:val="-"/>
      <w:lvlJc w:val="left"/>
      <w:pPr>
        <w:tabs>
          <w:tab w:val="num" w:pos="780"/>
        </w:tabs>
        <w:ind w:left="780" w:hanging="360"/>
      </w:pPr>
      <w:rPr>
        <w:rFonts w:ascii="Times New Roman" w:eastAsia="Times New Roman" w:hAnsi="Times New Roman" w:cs="Times New Roman" w:hint="default"/>
      </w:rPr>
    </w:lvl>
    <w:lvl w:ilvl="1" w:tplc="041F0003">
      <w:start w:val="1"/>
      <w:numFmt w:val="bullet"/>
      <w:lvlText w:val="o"/>
      <w:lvlJc w:val="left"/>
      <w:pPr>
        <w:tabs>
          <w:tab w:val="num" w:pos="1500"/>
        </w:tabs>
        <w:ind w:left="1500" w:hanging="360"/>
      </w:pPr>
      <w:rPr>
        <w:rFonts w:ascii="Courier New" w:hAnsi="Courier New"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2CC9625A"/>
    <w:multiLevelType w:val="hybridMultilevel"/>
    <w:tmpl w:val="B9685ACE"/>
    <w:lvl w:ilvl="0" w:tplc="2C2A90E4">
      <w:start w:val="1"/>
      <w:numFmt w:val="bullet"/>
      <w:lvlText w:val=""/>
      <w:lvlJc w:val="left"/>
      <w:pPr>
        <w:tabs>
          <w:tab w:val="num" w:pos="720"/>
        </w:tabs>
        <w:ind w:left="720" w:hanging="360"/>
      </w:pPr>
      <w:rPr>
        <w:rFonts w:ascii="Wingdings" w:hAnsi="Wingdings" w:hint="default"/>
      </w:rPr>
    </w:lvl>
    <w:lvl w:ilvl="1" w:tplc="E6CA6C48" w:tentative="1">
      <w:start w:val="1"/>
      <w:numFmt w:val="bullet"/>
      <w:lvlText w:val=""/>
      <w:lvlJc w:val="left"/>
      <w:pPr>
        <w:tabs>
          <w:tab w:val="num" w:pos="1440"/>
        </w:tabs>
        <w:ind w:left="1440" w:hanging="360"/>
      </w:pPr>
      <w:rPr>
        <w:rFonts w:ascii="Wingdings" w:hAnsi="Wingdings" w:hint="default"/>
      </w:rPr>
    </w:lvl>
    <w:lvl w:ilvl="2" w:tplc="A6046454" w:tentative="1">
      <w:start w:val="1"/>
      <w:numFmt w:val="bullet"/>
      <w:lvlText w:val=""/>
      <w:lvlJc w:val="left"/>
      <w:pPr>
        <w:tabs>
          <w:tab w:val="num" w:pos="2160"/>
        </w:tabs>
        <w:ind w:left="2160" w:hanging="360"/>
      </w:pPr>
      <w:rPr>
        <w:rFonts w:ascii="Wingdings" w:hAnsi="Wingdings" w:hint="default"/>
      </w:rPr>
    </w:lvl>
    <w:lvl w:ilvl="3" w:tplc="5804FD40" w:tentative="1">
      <w:start w:val="1"/>
      <w:numFmt w:val="bullet"/>
      <w:lvlText w:val=""/>
      <w:lvlJc w:val="left"/>
      <w:pPr>
        <w:tabs>
          <w:tab w:val="num" w:pos="2880"/>
        </w:tabs>
        <w:ind w:left="2880" w:hanging="360"/>
      </w:pPr>
      <w:rPr>
        <w:rFonts w:ascii="Wingdings" w:hAnsi="Wingdings" w:hint="default"/>
      </w:rPr>
    </w:lvl>
    <w:lvl w:ilvl="4" w:tplc="32CAEC44" w:tentative="1">
      <w:start w:val="1"/>
      <w:numFmt w:val="bullet"/>
      <w:lvlText w:val=""/>
      <w:lvlJc w:val="left"/>
      <w:pPr>
        <w:tabs>
          <w:tab w:val="num" w:pos="3600"/>
        </w:tabs>
        <w:ind w:left="3600" w:hanging="360"/>
      </w:pPr>
      <w:rPr>
        <w:rFonts w:ascii="Wingdings" w:hAnsi="Wingdings" w:hint="default"/>
      </w:rPr>
    </w:lvl>
    <w:lvl w:ilvl="5" w:tplc="8BB40D46" w:tentative="1">
      <w:start w:val="1"/>
      <w:numFmt w:val="bullet"/>
      <w:lvlText w:val=""/>
      <w:lvlJc w:val="left"/>
      <w:pPr>
        <w:tabs>
          <w:tab w:val="num" w:pos="4320"/>
        </w:tabs>
        <w:ind w:left="4320" w:hanging="360"/>
      </w:pPr>
      <w:rPr>
        <w:rFonts w:ascii="Wingdings" w:hAnsi="Wingdings" w:hint="default"/>
      </w:rPr>
    </w:lvl>
    <w:lvl w:ilvl="6" w:tplc="9FB673DE" w:tentative="1">
      <w:start w:val="1"/>
      <w:numFmt w:val="bullet"/>
      <w:lvlText w:val=""/>
      <w:lvlJc w:val="left"/>
      <w:pPr>
        <w:tabs>
          <w:tab w:val="num" w:pos="5040"/>
        </w:tabs>
        <w:ind w:left="5040" w:hanging="360"/>
      </w:pPr>
      <w:rPr>
        <w:rFonts w:ascii="Wingdings" w:hAnsi="Wingdings" w:hint="default"/>
      </w:rPr>
    </w:lvl>
    <w:lvl w:ilvl="7" w:tplc="92ECEEB8" w:tentative="1">
      <w:start w:val="1"/>
      <w:numFmt w:val="bullet"/>
      <w:lvlText w:val=""/>
      <w:lvlJc w:val="left"/>
      <w:pPr>
        <w:tabs>
          <w:tab w:val="num" w:pos="5760"/>
        </w:tabs>
        <w:ind w:left="5760" w:hanging="360"/>
      </w:pPr>
      <w:rPr>
        <w:rFonts w:ascii="Wingdings" w:hAnsi="Wingdings" w:hint="default"/>
      </w:rPr>
    </w:lvl>
    <w:lvl w:ilvl="8" w:tplc="9190C60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AE0F8A"/>
    <w:multiLevelType w:val="hybridMultilevel"/>
    <w:tmpl w:val="2B1E63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A2430F0"/>
    <w:multiLevelType w:val="hybridMultilevel"/>
    <w:tmpl w:val="24CE4C44"/>
    <w:lvl w:ilvl="0" w:tplc="3E384C98">
      <w:start w:val="1"/>
      <w:numFmt w:val="bullet"/>
      <w:lvlText w:val=""/>
      <w:lvlJc w:val="left"/>
      <w:pPr>
        <w:tabs>
          <w:tab w:val="num" w:pos="720"/>
        </w:tabs>
        <w:ind w:left="720" w:hanging="360"/>
      </w:pPr>
      <w:rPr>
        <w:rFonts w:ascii="Wingdings" w:hAnsi="Wingdings" w:hint="default"/>
      </w:rPr>
    </w:lvl>
    <w:lvl w:ilvl="1" w:tplc="B05A1580" w:tentative="1">
      <w:start w:val="1"/>
      <w:numFmt w:val="bullet"/>
      <w:lvlText w:val=""/>
      <w:lvlJc w:val="left"/>
      <w:pPr>
        <w:tabs>
          <w:tab w:val="num" w:pos="1440"/>
        </w:tabs>
        <w:ind w:left="1440" w:hanging="360"/>
      </w:pPr>
      <w:rPr>
        <w:rFonts w:ascii="Wingdings" w:hAnsi="Wingdings" w:hint="default"/>
      </w:rPr>
    </w:lvl>
    <w:lvl w:ilvl="2" w:tplc="26142F04" w:tentative="1">
      <w:start w:val="1"/>
      <w:numFmt w:val="bullet"/>
      <w:lvlText w:val=""/>
      <w:lvlJc w:val="left"/>
      <w:pPr>
        <w:tabs>
          <w:tab w:val="num" w:pos="2160"/>
        </w:tabs>
        <w:ind w:left="2160" w:hanging="360"/>
      </w:pPr>
      <w:rPr>
        <w:rFonts w:ascii="Wingdings" w:hAnsi="Wingdings" w:hint="default"/>
      </w:rPr>
    </w:lvl>
    <w:lvl w:ilvl="3" w:tplc="32988192" w:tentative="1">
      <w:start w:val="1"/>
      <w:numFmt w:val="bullet"/>
      <w:lvlText w:val=""/>
      <w:lvlJc w:val="left"/>
      <w:pPr>
        <w:tabs>
          <w:tab w:val="num" w:pos="2880"/>
        </w:tabs>
        <w:ind w:left="2880" w:hanging="360"/>
      </w:pPr>
      <w:rPr>
        <w:rFonts w:ascii="Wingdings" w:hAnsi="Wingdings" w:hint="default"/>
      </w:rPr>
    </w:lvl>
    <w:lvl w:ilvl="4" w:tplc="3814BE34" w:tentative="1">
      <w:start w:val="1"/>
      <w:numFmt w:val="bullet"/>
      <w:lvlText w:val=""/>
      <w:lvlJc w:val="left"/>
      <w:pPr>
        <w:tabs>
          <w:tab w:val="num" w:pos="3600"/>
        </w:tabs>
        <w:ind w:left="3600" w:hanging="360"/>
      </w:pPr>
      <w:rPr>
        <w:rFonts w:ascii="Wingdings" w:hAnsi="Wingdings" w:hint="default"/>
      </w:rPr>
    </w:lvl>
    <w:lvl w:ilvl="5" w:tplc="5DFCE5DE" w:tentative="1">
      <w:start w:val="1"/>
      <w:numFmt w:val="bullet"/>
      <w:lvlText w:val=""/>
      <w:lvlJc w:val="left"/>
      <w:pPr>
        <w:tabs>
          <w:tab w:val="num" w:pos="4320"/>
        </w:tabs>
        <w:ind w:left="4320" w:hanging="360"/>
      </w:pPr>
      <w:rPr>
        <w:rFonts w:ascii="Wingdings" w:hAnsi="Wingdings" w:hint="default"/>
      </w:rPr>
    </w:lvl>
    <w:lvl w:ilvl="6" w:tplc="1DE09DDA" w:tentative="1">
      <w:start w:val="1"/>
      <w:numFmt w:val="bullet"/>
      <w:lvlText w:val=""/>
      <w:lvlJc w:val="left"/>
      <w:pPr>
        <w:tabs>
          <w:tab w:val="num" w:pos="5040"/>
        </w:tabs>
        <w:ind w:left="5040" w:hanging="360"/>
      </w:pPr>
      <w:rPr>
        <w:rFonts w:ascii="Wingdings" w:hAnsi="Wingdings" w:hint="default"/>
      </w:rPr>
    </w:lvl>
    <w:lvl w:ilvl="7" w:tplc="2FEE09B8" w:tentative="1">
      <w:start w:val="1"/>
      <w:numFmt w:val="bullet"/>
      <w:lvlText w:val=""/>
      <w:lvlJc w:val="left"/>
      <w:pPr>
        <w:tabs>
          <w:tab w:val="num" w:pos="5760"/>
        </w:tabs>
        <w:ind w:left="5760" w:hanging="360"/>
      </w:pPr>
      <w:rPr>
        <w:rFonts w:ascii="Wingdings" w:hAnsi="Wingdings" w:hint="default"/>
      </w:rPr>
    </w:lvl>
    <w:lvl w:ilvl="8" w:tplc="2FF09A7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0247AF"/>
    <w:multiLevelType w:val="hybridMultilevel"/>
    <w:tmpl w:val="94DA01C6"/>
    <w:lvl w:ilvl="0" w:tplc="6AFE23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4F0ACF"/>
    <w:multiLevelType w:val="hybridMultilevel"/>
    <w:tmpl w:val="A0CC4282"/>
    <w:lvl w:ilvl="0" w:tplc="0409000F">
      <w:start w:val="1"/>
      <w:numFmt w:val="decimal"/>
      <w:lvlText w:val="%1."/>
      <w:lvlJc w:val="left"/>
      <w:pPr>
        <w:ind w:left="720" w:hanging="360"/>
      </w:pPr>
      <w:rPr>
        <w:rFonts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71D54FC"/>
    <w:multiLevelType w:val="hybridMultilevel"/>
    <w:tmpl w:val="3D24E55A"/>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C27A23"/>
    <w:multiLevelType w:val="hybridMultilevel"/>
    <w:tmpl w:val="1C344716"/>
    <w:lvl w:ilvl="0" w:tplc="AE72E8F6">
      <w:start w:val="1"/>
      <w:numFmt w:val="upperLetter"/>
      <w:pStyle w:val="Balk3"/>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5" w15:restartNumberingAfterBreak="0">
    <w:nsid w:val="4C522E4A"/>
    <w:multiLevelType w:val="hybridMultilevel"/>
    <w:tmpl w:val="1BEA5524"/>
    <w:lvl w:ilvl="0" w:tplc="978688EE">
      <w:start w:val="1"/>
      <w:numFmt w:val="bullet"/>
      <w:lvlText w:val=""/>
      <w:lvlJc w:val="left"/>
      <w:pPr>
        <w:tabs>
          <w:tab w:val="num" w:pos="720"/>
        </w:tabs>
        <w:ind w:left="720" w:hanging="360"/>
      </w:pPr>
      <w:rPr>
        <w:rFonts w:ascii="Wingdings" w:hAnsi="Wingdings" w:hint="default"/>
      </w:rPr>
    </w:lvl>
    <w:lvl w:ilvl="1" w:tplc="A0B0215A" w:tentative="1">
      <w:start w:val="1"/>
      <w:numFmt w:val="bullet"/>
      <w:lvlText w:val=""/>
      <w:lvlJc w:val="left"/>
      <w:pPr>
        <w:tabs>
          <w:tab w:val="num" w:pos="1440"/>
        </w:tabs>
        <w:ind w:left="1440" w:hanging="360"/>
      </w:pPr>
      <w:rPr>
        <w:rFonts w:ascii="Wingdings" w:hAnsi="Wingdings" w:hint="default"/>
      </w:rPr>
    </w:lvl>
    <w:lvl w:ilvl="2" w:tplc="D3F885F6" w:tentative="1">
      <w:start w:val="1"/>
      <w:numFmt w:val="bullet"/>
      <w:lvlText w:val=""/>
      <w:lvlJc w:val="left"/>
      <w:pPr>
        <w:tabs>
          <w:tab w:val="num" w:pos="2160"/>
        </w:tabs>
        <w:ind w:left="2160" w:hanging="360"/>
      </w:pPr>
      <w:rPr>
        <w:rFonts w:ascii="Wingdings" w:hAnsi="Wingdings" w:hint="default"/>
      </w:rPr>
    </w:lvl>
    <w:lvl w:ilvl="3" w:tplc="968C1764" w:tentative="1">
      <w:start w:val="1"/>
      <w:numFmt w:val="bullet"/>
      <w:lvlText w:val=""/>
      <w:lvlJc w:val="left"/>
      <w:pPr>
        <w:tabs>
          <w:tab w:val="num" w:pos="2880"/>
        </w:tabs>
        <w:ind w:left="2880" w:hanging="360"/>
      </w:pPr>
      <w:rPr>
        <w:rFonts w:ascii="Wingdings" w:hAnsi="Wingdings" w:hint="default"/>
      </w:rPr>
    </w:lvl>
    <w:lvl w:ilvl="4" w:tplc="BE0AF668" w:tentative="1">
      <w:start w:val="1"/>
      <w:numFmt w:val="bullet"/>
      <w:lvlText w:val=""/>
      <w:lvlJc w:val="left"/>
      <w:pPr>
        <w:tabs>
          <w:tab w:val="num" w:pos="3600"/>
        </w:tabs>
        <w:ind w:left="3600" w:hanging="360"/>
      </w:pPr>
      <w:rPr>
        <w:rFonts w:ascii="Wingdings" w:hAnsi="Wingdings" w:hint="default"/>
      </w:rPr>
    </w:lvl>
    <w:lvl w:ilvl="5" w:tplc="BBA42A88" w:tentative="1">
      <w:start w:val="1"/>
      <w:numFmt w:val="bullet"/>
      <w:lvlText w:val=""/>
      <w:lvlJc w:val="left"/>
      <w:pPr>
        <w:tabs>
          <w:tab w:val="num" w:pos="4320"/>
        </w:tabs>
        <w:ind w:left="4320" w:hanging="360"/>
      </w:pPr>
      <w:rPr>
        <w:rFonts w:ascii="Wingdings" w:hAnsi="Wingdings" w:hint="default"/>
      </w:rPr>
    </w:lvl>
    <w:lvl w:ilvl="6" w:tplc="0BF05660" w:tentative="1">
      <w:start w:val="1"/>
      <w:numFmt w:val="bullet"/>
      <w:lvlText w:val=""/>
      <w:lvlJc w:val="left"/>
      <w:pPr>
        <w:tabs>
          <w:tab w:val="num" w:pos="5040"/>
        </w:tabs>
        <w:ind w:left="5040" w:hanging="360"/>
      </w:pPr>
      <w:rPr>
        <w:rFonts w:ascii="Wingdings" w:hAnsi="Wingdings" w:hint="default"/>
      </w:rPr>
    </w:lvl>
    <w:lvl w:ilvl="7" w:tplc="23060A28" w:tentative="1">
      <w:start w:val="1"/>
      <w:numFmt w:val="bullet"/>
      <w:lvlText w:val=""/>
      <w:lvlJc w:val="left"/>
      <w:pPr>
        <w:tabs>
          <w:tab w:val="num" w:pos="5760"/>
        </w:tabs>
        <w:ind w:left="5760" w:hanging="360"/>
      </w:pPr>
      <w:rPr>
        <w:rFonts w:ascii="Wingdings" w:hAnsi="Wingdings" w:hint="default"/>
      </w:rPr>
    </w:lvl>
    <w:lvl w:ilvl="8" w:tplc="1CD4321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1F3F6B"/>
    <w:multiLevelType w:val="hybridMultilevel"/>
    <w:tmpl w:val="86AE3988"/>
    <w:lvl w:ilvl="0" w:tplc="041F000F">
      <w:start w:val="1"/>
      <w:numFmt w:val="decimal"/>
      <w:lvlText w:val="%1."/>
      <w:lvlJc w:val="left"/>
      <w:pPr>
        <w:ind w:left="720" w:hanging="360"/>
      </w:pPr>
    </w:lvl>
    <w:lvl w:ilvl="1" w:tplc="9754FF54">
      <w:start w:val="20"/>
      <w:numFmt w:val="bullet"/>
      <w:lvlText w:val="-"/>
      <w:lvlJc w:val="left"/>
      <w:pPr>
        <w:ind w:left="1440" w:hanging="360"/>
      </w:pPr>
      <w:rPr>
        <w:rFonts w:ascii="Times New Roman" w:eastAsia="Times New Roman" w:hAnsi="Times New Roman" w:cs="Times New Roman"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7CE7A8E"/>
    <w:multiLevelType w:val="hybridMultilevel"/>
    <w:tmpl w:val="D60AE0A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5"/>
  </w:num>
  <w:num w:numId="6">
    <w:abstractNumId w:val="10"/>
  </w:num>
  <w:num w:numId="7">
    <w:abstractNumId w:val="7"/>
  </w:num>
  <w:num w:numId="8">
    <w:abstractNumId w:val="4"/>
  </w:num>
  <w:num w:numId="9">
    <w:abstractNumId w:val="13"/>
  </w:num>
  <w:num w:numId="10">
    <w:abstractNumId w:val="8"/>
  </w:num>
  <w:num w:numId="11">
    <w:abstractNumId w:val="17"/>
  </w:num>
  <w:num w:numId="12">
    <w:abstractNumId w:val="9"/>
  </w:num>
  <w:num w:numId="13">
    <w:abstractNumId w:val="16"/>
  </w:num>
  <w:num w:numId="14">
    <w:abstractNumId w:val="0"/>
  </w:num>
  <w:num w:numId="15">
    <w:abstractNumId w:val="12"/>
  </w:num>
  <w:num w:numId="16">
    <w:abstractNumId w:val="1"/>
  </w:num>
  <w:num w:numId="17">
    <w:abstractNumId w:val="11"/>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DC"/>
    <w:rsid w:val="000012A2"/>
    <w:rsid w:val="00001959"/>
    <w:rsid w:val="00014B5E"/>
    <w:rsid w:val="00055038"/>
    <w:rsid w:val="00092FBA"/>
    <w:rsid w:val="000C6BEF"/>
    <w:rsid w:val="00105042"/>
    <w:rsid w:val="001134C5"/>
    <w:rsid w:val="00147DA7"/>
    <w:rsid w:val="00175C25"/>
    <w:rsid w:val="001F06E0"/>
    <w:rsid w:val="002072FA"/>
    <w:rsid w:val="00234C1C"/>
    <w:rsid w:val="0025587E"/>
    <w:rsid w:val="00267748"/>
    <w:rsid w:val="00273C3A"/>
    <w:rsid w:val="002863D6"/>
    <w:rsid w:val="002B6D2F"/>
    <w:rsid w:val="00335216"/>
    <w:rsid w:val="00361844"/>
    <w:rsid w:val="0036298C"/>
    <w:rsid w:val="003B0B33"/>
    <w:rsid w:val="0041424A"/>
    <w:rsid w:val="00466E6E"/>
    <w:rsid w:val="00474464"/>
    <w:rsid w:val="004859B2"/>
    <w:rsid w:val="004E1AF1"/>
    <w:rsid w:val="004F345A"/>
    <w:rsid w:val="004F4929"/>
    <w:rsid w:val="0051355D"/>
    <w:rsid w:val="00535AEA"/>
    <w:rsid w:val="00540DD5"/>
    <w:rsid w:val="005517F2"/>
    <w:rsid w:val="00552C83"/>
    <w:rsid w:val="00563060"/>
    <w:rsid w:val="00583039"/>
    <w:rsid w:val="005942A9"/>
    <w:rsid w:val="005B021A"/>
    <w:rsid w:val="005C4E98"/>
    <w:rsid w:val="005C7BAA"/>
    <w:rsid w:val="005D72E4"/>
    <w:rsid w:val="00632835"/>
    <w:rsid w:val="006A0515"/>
    <w:rsid w:val="006A117C"/>
    <w:rsid w:val="006A5C35"/>
    <w:rsid w:val="006D1FA6"/>
    <w:rsid w:val="00704F7B"/>
    <w:rsid w:val="00722A45"/>
    <w:rsid w:val="00725A58"/>
    <w:rsid w:val="00734BE4"/>
    <w:rsid w:val="0076204E"/>
    <w:rsid w:val="00784794"/>
    <w:rsid w:val="00785564"/>
    <w:rsid w:val="007855A1"/>
    <w:rsid w:val="007C157A"/>
    <w:rsid w:val="00807BC0"/>
    <w:rsid w:val="00811908"/>
    <w:rsid w:val="008426BB"/>
    <w:rsid w:val="0087678D"/>
    <w:rsid w:val="00883EE5"/>
    <w:rsid w:val="0088698C"/>
    <w:rsid w:val="008A35F0"/>
    <w:rsid w:val="008C68AE"/>
    <w:rsid w:val="008C6D1A"/>
    <w:rsid w:val="008D1A06"/>
    <w:rsid w:val="008E0382"/>
    <w:rsid w:val="00912666"/>
    <w:rsid w:val="009256B4"/>
    <w:rsid w:val="0093703F"/>
    <w:rsid w:val="00943909"/>
    <w:rsid w:val="00943BBE"/>
    <w:rsid w:val="009616B2"/>
    <w:rsid w:val="009B0256"/>
    <w:rsid w:val="009E4915"/>
    <w:rsid w:val="00A078DC"/>
    <w:rsid w:val="00A15C88"/>
    <w:rsid w:val="00A222AD"/>
    <w:rsid w:val="00A90271"/>
    <w:rsid w:val="00A902A0"/>
    <w:rsid w:val="00A96F83"/>
    <w:rsid w:val="00AD00F4"/>
    <w:rsid w:val="00AD34C6"/>
    <w:rsid w:val="00AE1125"/>
    <w:rsid w:val="00AF7F7E"/>
    <w:rsid w:val="00B14BAC"/>
    <w:rsid w:val="00B3390A"/>
    <w:rsid w:val="00B52AD6"/>
    <w:rsid w:val="00B641A3"/>
    <w:rsid w:val="00B91E64"/>
    <w:rsid w:val="00BA48AC"/>
    <w:rsid w:val="00BC2842"/>
    <w:rsid w:val="00BF3B33"/>
    <w:rsid w:val="00C1636D"/>
    <w:rsid w:val="00C24D13"/>
    <w:rsid w:val="00C85F79"/>
    <w:rsid w:val="00CB5DD5"/>
    <w:rsid w:val="00CE024C"/>
    <w:rsid w:val="00D010F7"/>
    <w:rsid w:val="00D05377"/>
    <w:rsid w:val="00D67F44"/>
    <w:rsid w:val="00D747EE"/>
    <w:rsid w:val="00D75D4B"/>
    <w:rsid w:val="00D85271"/>
    <w:rsid w:val="00E24256"/>
    <w:rsid w:val="00E52AC0"/>
    <w:rsid w:val="00E6116C"/>
    <w:rsid w:val="00E64522"/>
    <w:rsid w:val="00E64A5B"/>
    <w:rsid w:val="00E8497E"/>
    <w:rsid w:val="00E96490"/>
    <w:rsid w:val="00EB16DE"/>
    <w:rsid w:val="00ED5D40"/>
    <w:rsid w:val="00F13261"/>
    <w:rsid w:val="00F21503"/>
    <w:rsid w:val="00F35A4B"/>
    <w:rsid w:val="00F35D03"/>
    <w:rsid w:val="00F472DE"/>
    <w:rsid w:val="00F63098"/>
    <w:rsid w:val="00F856AB"/>
    <w:rsid w:val="00FB7A04"/>
    <w:rsid w:val="00FC19C0"/>
    <w:rsid w:val="00FE034F"/>
    <w:rsid w:val="00FE305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37D409"/>
  <w15:docId w15:val="{6C5EE0FA-B7B0-4746-A4ED-4F7D810A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tr-TR"/>
    </w:rPr>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paragraph" w:styleId="Balk2">
    <w:name w:val="heading 2"/>
    <w:aliases w:val="heading 9,Char Char Char Char,Char Char Char"/>
    <w:basedOn w:val="Normal"/>
    <w:next w:val="Normal"/>
    <w:qFormat/>
    <w:pPr>
      <w:keepNext/>
      <w:numPr>
        <w:numId w:val="3"/>
      </w:numPr>
      <w:spacing w:line="360" w:lineRule="auto"/>
      <w:outlineLvl w:val="1"/>
    </w:pPr>
    <w:rPr>
      <w:b/>
      <w:bCs/>
      <w:sz w:val="20"/>
    </w:rPr>
  </w:style>
  <w:style w:type="paragraph" w:styleId="Balk3">
    <w:name w:val="heading 3"/>
    <w:basedOn w:val="Normal"/>
    <w:next w:val="Normal"/>
    <w:qFormat/>
    <w:pPr>
      <w:keepNext/>
      <w:numPr>
        <w:numId w:val="1"/>
      </w:numP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zlenenKpr">
    <w:name w:val="FollowedHyperlink"/>
    <w:semiHidden/>
    <w:rPr>
      <w:color w:val="800080"/>
      <w:u w:val="single"/>
    </w:rPr>
  </w:style>
  <w:style w:type="character" w:styleId="Kpr">
    <w:name w:val="Hyperlink"/>
    <w:semiHidden/>
    <w:rPr>
      <w:color w:val="0000FF"/>
      <w:u w:val="single"/>
    </w:rPr>
  </w:style>
  <w:style w:type="paragraph" w:customStyle="1" w:styleId="Gltekin">
    <w:name w:val="Gültekin"/>
    <w:basedOn w:val="Normal"/>
    <w:pPr>
      <w:spacing w:before="120" w:after="120" w:line="360" w:lineRule="auto"/>
      <w:ind w:firstLine="709"/>
      <w:jc w:val="both"/>
    </w:pPr>
    <w:rPr>
      <w:rFonts w:ascii="Arial" w:hAnsi="Arial" w:cs="Arial"/>
    </w:rPr>
  </w:style>
  <w:style w:type="character" w:customStyle="1" w:styleId="CharCharCharCharChar">
    <w:name w:val="Char Char Char Char Char"/>
    <w:aliases w:val="Başlık 9 Char,Char Char Char Char Char1"/>
    <w:locked/>
    <w:rPr>
      <w:b/>
      <w:bCs/>
      <w:szCs w:val="24"/>
      <w:lang w:val="tr-TR" w:eastAsia="tr-TR" w:bidi="ar-SA"/>
    </w:rPr>
  </w:style>
  <w:style w:type="paragraph" w:customStyle="1" w:styleId="girinti">
    <w:name w:val="girinti"/>
    <w:basedOn w:val="Normal"/>
    <w:pPr>
      <w:spacing w:before="100" w:beforeAutospacing="1" w:after="100" w:afterAutospacing="1"/>
    </w:pPr>
  </w:style>
  <w:style w:type="paragraph" w:styleId="GvdeMetni">
    <w:name w:val="Body Text"/>
    <w:basedOn w:val="Normal"/>
    <w:semiHidden/>
    <w:rPr>
      <w:rFonts w:ascii="Arial" w:hAnsi="Arial" w:cs="Arial"/>
      <w:sz w:val="16"/>
      <w:szCs w:val="16"/>
    </w:rPr>
  </w:style>
  <w:style w:type="table" w:styleId="AkGlgeleme-Vurgu5">
    <w:name w:val="Light Shading Accent 5"/>
    <w:basedOn w:val="NormalTablo"/>
    <w:uiPriority w:val="60"/>
    <w:rsid w:val="009616B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OrtaGlgeleme1-Vurgu1">
    <w:name w:val="Medium Shading 1 Accent 1"/>
    <w:basedOn w:val="NormalTablo"/>
    <w:uiPriority w:val="63"/>
    <w:rsid w:val="009616B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Klavuz2-Vurgu1">
    <w:name w:val="Medium Grid 2 Accent 1"/>
    <w:basedOn w:val="NormalTablo"/>
    <w:uiPriority w:val="68"/>
    <w:rsid w:val="009616B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bcenter">
    <w:name w:val="bcenter"/>
    <w:basedOn w:val="Normal"/>
    <w:rsid w:val="0087678D"/>
    <w:pPr>
      <w:spacing w:before="72" w:after="75" w:line="336" w:lineRule="atLeast"/>
      <w:jc w:val="center"/>
    </w:pPr>
    <w:rPr>
      <w:b/>
      <w:bCs/>
      <w:color w:val="604B66"/>
    </w:rPr>
  </w:style>
  <w:style w:type="table" w:styleId="OrtaKlavuz3-Vurgu1">
    <w:name w:val="Medium Grid 3 Accent 1"/>
    <w:basedOn w:val="NormalTablo"/>
    <w:uiPriority w:val="69"/>
    <w:rsid w:val="0087678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teLevel11">
    <w:name w:val="Note Level 11"/>
    <w:basedOn w:val="Normal"/>
    <w:uiPriority w:val="99"/>
    <w:unhideWhenUsed/>
    <w:rsid w:val="00B14BAC"/>
    <w:pPr>
      <w:keepNext/>
      <w:numPr>
        <w:numId w:val="14"/>
      </w:numPr>
      <w:tabs>
        <w:tab w:val="clear" w:pos="0"/>
        <w:tab w:val="num" w:pos="720"/>
      </w:tabs>
      <w:ind w:left="720" w:hanging="360"/>
      <w:contextualSpacing/>
      <w:outlineLvl w:val="0"/>
    </w:pPr>
    <w:rPr>
      <w:rFonts w:ascii="Verdana" w:eastAsia="MS Mincho" w:hAnsi="Verdana"/>
      <w:lang w:val="en-US" w:eastAsia="en-US"/>
    </w:rPr>
  </w:style>
  <w:style w:type="paragraph" w:customStyle="1" w:styleId="NoteLevel21">
    <w:name w:val="Note Level 21"/>
    <w:basedOn w:val="Normal"/>
    <w:uiPriority w:val="99"/>
    <w:semiHidden/>
    <w:unhideWhenUsed/>
    <w:rsid w:val="00B14BAC"/>
    <w:pPr>
      <w:keepNext/>
      <w:numPr>
        <w:ilvl w:val="1"/>
        <w:numId w:val="14"/>
      </w:numPr>
      <w:tabs>
        <w:tab w:val="clear" w:pos="720"/>
        <w:tab w:val="num" w:pos="1440"/>
      </w:tabs>
      <w:ind w:left="1440"/>
      <w:contextualSpacing/>
      <w:outlineLvl w:val="1"/>
    </w:pPr>
    <w:rPr>
      <w:rFonts w:ascii="Verdana" w:eastAsia="MS Mincho" w:hAnsi="Verdana"/>
      <w:lang w:val="en-US" w:eastAsia="en-US"/>
    </w:rPr>
  </w:style>
  <w:style w:type="paragraph" w:customStyle="1" w:styleId="NoteLevel31">
    <w:name w:val="Note Level 31"/>
    <w:basedOn w:val="Normal"/>
    <w:uiPriority w:val="99"/>
    <w:semiHidden/>
    <w:unhideWhenUsed/>
    <w:rsid w:val="00B14BAC"/>
    <w:pPr>
      <w:keepNext/>
      <w:numPr>
        <w:ilvl w:val="2"/>
        <w:numId w:val="14"/>
      </w:numPr>
      <w:tabs>
        <w:tab w:val="clear" w:pos="1440"/>
        <w:tab w:val="num" w:pos="2160"/>
      </w:tabs>
      <w:ind w:left="2160"/>
      <w:contextualSpacing/>
      <w:outlineLvl w:val="2"/>
    </w:pPr>
    <w:rPr>
      <w:rFonts w:ascii="Verdana" w:eastAsia="MS Mincho" w:hAnsi="Verdana"/>
      <w:lang w:val="en-US" w:eastAsia="en-US"/>
    </w:rPr>
  </w:style>
  <w:style w:type="paragraph" w:customStyle="1" w:styleId="NoteLevel41">
    <w:name w:val="Note Level 41"/>
    <w:basedOn w:val="Normal"/>
    <w:uiPriority w:val="99"/>
    <w:semiHidden/>
    <w:unhideWhenUsed/>
    <w:rsid w:val="00B14BAC"/>
    <w:pPr>
      <w:keepNext/>
      <w:numPr>
        <w:ilvl w:val="3"/>
        <w:numId w:val="14"/>
      </w:numPr>
      <w:tabs>
        <w:tab w:val="clear" w:pos="2160"/>
        <w:tab w:val="num" w:pos="2880"/>
      </w:tabs>
      <w:ind w:left="2880"/>
      <w:contextualSpacing/>
      <w:outlineLvl w:val="3"/>
    </w:pPr>
    <w:rPr>
      <w:rFonts w:ascii="Verdana" w:eastAsia="MS Mincho" w:hAnsi="Verdana"/>
      <w:lang w:val="en-US" w:eastAsia="en-US"/>
    </w:rPr>
  </w:style>
  <w:style w:type="paragraph" w:customStyle="1" w:styleId="NoteLevel51">
    <w:name w:val="Note Level 51"/>
    <w:basedOn w:val="Normal"/>
    <w:uiPriority w:val="99"/>
    <w:semiHidden/>
    <w:unhideWhenUsed/>
    <w:rsid w:val="00B14BAC"/>
    <w:pPr>
      <w:keepNext/>
      <w:numPr>
        <w:ilvl w:val="4"/>
        <w:numId w:val="14"/>
      </w:numPr>
      <w:tabs>
        <w:tab w:val="clear" w:pos="2880"/>
        <w:tab w:val="num" w:pos="3600"/>
      </w:tabs>
      <w:ind w:left="3600"/>
      <w:contextualSpacing/>
      <w:outlineLvl w:val="4"/>
    </w:pPr>
    <w:rPr>
      <w:rFonts w:ascii="Verdana" w:eastAsia="MS Mincho" w:hAnsi="Verdana"/>
      <w:lang w:val="en-US" w:eastAsia="en-US"/>
    </w:rPr>
  </w:style>
  <w:style w:type="paragraph" w:customStyle="1" w:styleId="NoteLevel61">
    <w:name w:val="Note Level 61"/>
    <w:basedOn w:val="Normal"/>
    <w:uiPriority w:val="99"/>
    <w:semiHidden/>
    <w:unhideWhenUsed/>
    <w:rsid w:val="00B14BAC"/>
    <w:pPr>
      <w:keepNext/>
      <w:numPr>
        <w:ilvl w:val="5"/>
        <w:numId w:val="14"/>
      </w:numPr>
      <w:tabs>
        <w:tab w:val="clear" w:pos="3600"/>
        <w:tab w:val="num" w:pos="4320"/>
      </w:tabs>
      <w:ind w:left="4320"/>
      <w:contextualSpacing/>
      <w:outlineLvl w:val="5"/>
    </w:pPr>
    <w:rPr>
      <w:rFonts w:ascii="Verdana" w:eastAsia="MS Mincho" w:hAnsi="Verdana"/>
      <w:lang w:val="en-US" w:eastAsia="en-US"/>
    </w:rPr>
  </w:style>
  <w:style w:type="paragraph" w:customStyle="1" w:styleId="NoteLevel71">
    <w:name w:val="Note Level 71"/>
    <w:basedOn w:val="Normal"/>
    <w:uiPriority w:val="99"/>
    <w:semiHidden/>
    <w:unhideWhenUsed/>
    <w:rsid w:val="00B14BAC"/>
    <w:pPr>
      <w:keepNext/>
      <w:numPr>
        <w:ilvl w:val="6"/>
        <w:numId w:val="14"/>
      </w:numPr>
      <w:tabs>
        <w:tab w:val="clear" w:pos="4320"/>
        <w:tab w:val="num" w:pos="5040"/>
      </w:tabs>
      <w:ind w:left="5040"/>
      <w:contextualSpacing/>
      <w:outlineLvl w:val="6"/>
    </w:pPr>
    <w:rPr>
      <w:rFonts w:ascii="Verdana" w:eastAsia="MS Mincho" w:hAnsi="Verdana"/>
      <w:lang w:val="en-US" w:eastAsia="en-US"/>
    </w:rPr>
  </w:style>
  <w:style w:type="paragraph" w:customStyle="1" w:styleId="NoteLevel81">
    <w:name w:val="Note Level 81"/>
    <w:basedOn w:val="Normal"/>
    <w:uiPriority w:val="99"/>
    <w:semiHidden/>
    <w:unhideWhenUsed/>
    <w:rsid w:val="00B14BAC"/>
    <w:pPr>
      <w:keepNext/>
      <w:numPr>
        <w:ilvl w:val="7"/>
        <w:numId w:val="14"/>
      </w:numPr>
      <w:tabs>
        <w:tab w:val="clear" w:pos="5040"/>
        <w:tab w:val="num" w:pos="5760"/>
      </w:tabs>
      <w:ind w:left="5760"/>
      <w:contextualSpacing/>
      <w:outlineLvl w:val="7"/>
    </w:pPr>
    <w:rPr>
      <w:rFonts w:ascii="Verdana" w:eastAsia="MS Mincho" w:hAnsi="Verdana"/>
      <w:lang w:val="en-US" w:eastAsia="en-US"/>
    </w:rPr>
  </w:style>
  <w:style w:type="paragraph" w:customStyle="1" w:styleId="NoteLevel91">
    <w:name w:val="Note Level 91"/>
    <w:basedOn w:val="Normal"/>
    <w:uiPriority w:val="99"/>
    <w:semiHidden/>
    <w:unhideWhenUsed/>
    <w:rsid w:val="00B14BAC"/>
    <w:pPr>
      <w:keepNext/>
      <w:numPr>
        <w:ilvl w:val="8"/>
        <w:numId w:val="14"/>
      </w:numPr>
      <w:tabs>
        <w:tab w:val="clear" w:pos="5760"/>
        <w:tab w:val="num" w:pos="6480"/>
      </w:tabs>
      <w:ind w:left="6480"/>
      <w:contextualSpacing/>
      <w:outlineLvl w:val="8"/>
    </w:pPr>
    <w:rPr>
      <w:rFonts w:ascii="Verdana" w:eastAsia="MS Mincho" w:hAnsi="Verdana"/>
      <w:lang w:val="en-US" w:eastAsia="en-US"/>
    </w:rPr>
  </w:style>
  <w:style w:type="paragraph" w:styleId="ListeParagraf">
    <w:name w:val="List Paragraph"/>
    <w:basedOn w:val="Normal"/>
    <w:uiPriority w:val="34"/>
    <w:qFormat/>
    <w:rsid w:val="005C4E98"/>
    <w:pPr>
      <w:spacing w:after="200" w:line="276" w:lineRule="auto"/>
      <w:ind w:left="720"/>
      <w:contextualSpacing/>
    </w:pPr>
    <w:rPr>
      <w:rFonts w:ascii="Calibri" w:eastAsia="Calibri" w:hAnsi="Calibri"/>
      <w:sz w:val="22"/>
      <w:szCs w:val="22"/>
      <w:lang w:eastAsia="en-US"/>
    </w:rPr>
  </w:style>
  <w:style w:type="character" w:customStyle="1" w:styleId="hps">
    <w:name w:val="hps"/>
    <w:rsid w:val="005C4E98"/>
  </w:style>
  <w:style w:type="paragraph" w:customStyle="1" w:styleId="ListeParagraf4">
    <w:name w:val="Liste Paragraf4"/>
    <w:basedOn w:val="Normal"/>
    <w:uiPriority w:val="99"/>
    <w:rsid w:val="005517F2"/>
    <w:pPr>
      <w:ind w:left="720"/>
      <w:contextualSpacing/>
    </w:pPr>
    <w:rPr>
      <w:rFonts w:ascii="Times" w:eastAsia="MS Mincho" w:hAnsi="Time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92666">
      <w:bodyDiv w:val="1"/>
      <w:marLeft w:val="0"/>
      <w:marRight w:val="0"/>
      <w:marTop w:val="0"/>
      <w:marBottom w:val="0"/>
      <w:divBdr>
        <w:top w:val="none" w:sz="0" w:space="0" w:color="auto"/>
        <w:left w:val="none" w:sz="0" w:space="0" w:color="auto"/>
        <w:bottom w:val="none" w:sz="0" w:space="0" w:color="auto"/>
        <w:right w:val="none" w:sz="0" w:space="0" w:color="auto"/>
      </w:divBdr>
    </w:div>
    <w:div w:id="946081363">
      <w:bodyDiv w:val="1"/>
      <w:marLeft w:val="0"/>
      <w:marRight w:val="0"/>
      <w:marTop w:val="0"/>
      <w:marBottom w:val="0"/>
      <w:divBdr>
        <w:top w:val="none" w:sz="0" w:space="0" w:color="auto"/>
        <w:left w:val="none" w:sz="0" w:space="0" w:color="auto"/>
        <w:bottom w:val="none" w:sz="0" w:space="0" w:color="auto"/>
        <w:right w:val="none" w:sz="0" w:space="0" w:color="auto"/>
      </w:divBdr>
      <w:divsChild>
        <w:div w:id="1277517165">
          <w:marLeft w:val="0"/>
          <w:marRight w:val="0"/>
          <w:marTop w:val="0"/>
          <w:marBottom w:val="0"/>
          <w:divBdr>
            <w:top w:val="none" w:sz="0" w:space="0" w:color="auto"/>
            <w:left w:val="none" w:sz="0" w:space="0" w:color="auto"/>
            <w:bottom w:val="none" w:sz="0" w:space="0" w:color="auto"/>
            <w:right w:val="none" w:sz="0" w:space="0" w:color="auto"/>
          </w:divBdr>
          <w:divsChild>
            <w:div w:id="523255551">
              <w:marLeft w:val="0"/>
              <w:marRight w:val="0"/>
              <w:marTop w:val="0"/>
              <w:marBottom w:val="0"/>
              <w:divBdr>
                <w:top w:val="none" w:sz="0" w:space="0" w:color="auto"/>
                <w:left w:val="none" w:sz="0" w:space="0" w:color="auto"/>
                <w:bottom w:val="none" w:sz="0" w:space="0" w:color="auto"/>
                <w:right w:val="none" w:sz="0" w:space="0" w:color="auto"/>
              </w:divBdr>
              <w:divsChild>
                <w:div w:id="2110273918">
                  <w:marLeft w:val="0"/>
                  <w:marRight w:val="0"/>
                  <w:marTop w:val="552"/>
                  <w:marBottom w:val="0"/>
                  <w:divBdr>
                    <w:top w:val="none" w:sz="0" w:space="0" w:color="auto"/>
                    <w:left w:val="none" w:sz="0" w:space="0" w:color="auto"/>
                    <w:bottom w:val="none" w:sz="0" w:space="0" w:color="auto"/>
                    <w:right w:val="none" w:sz="0" w:space="0" w:color="auto"/>
                  </w:divBdr>
                  <w:divsChild>
                    <w:div w:id="581790857">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96338">
      <w:bodyDiv w:val="1"/>
      <w:marLeft w:val="0"/>
      <w:marRight w:val="0"/>
      <w:marTop w:val="0"/>
      <w:marBottom w:val="0"/>
      <w:divBdr>
        <w:top w:val="none" w:sz="0" w:space="0" w:color="auto"/>
        <w:left w:val="none" w:sz="0" w:space="0" w:color="auto"/>
        <w:bottom w:val="none" w:sz="0" w:space="0" w:color="auto"/>
        <w:right w:val="none" w:sz="0" w:space="0" w:color="auto"/>
      </w:divBdr>
      <w:divsChild>
        <w:div w:id="1184593800">
          <w:marLeft w:val="0"/>
          <w:marRight w:val="0"/>
          <w:marTop w:val="0"/>
          <w:marBottom w:val="0"/>
          <w:divBdr>
            <w:top w:val="none" w:sz="0" w:space="0" w:color="auto"/>
            <w:left w:val="none" w:sz="0" w:space="0" w:color="auto"/>
            <w:bottom w:val="none" w:sz="0" w:space="0" w:color="auto"/>
            <w:right w:val="none" w:sz="0" w:space="0" w:color="auto"/>
          </w:divBdr>
          <w:divsChild>
            <w:div w:id="641812980">
              <w:marLeft w:val="0"/>
              <w:marRight w:val="0"/>
              <w:marTop w:val="0"/>
              <w:marBottom w:val="0"/>
              <w:divBdr>
                <w:top w:val="none" w:sz="0" w:space="0" w:color="auto"/>
                <w:left w:val="none" w:sz="0" w:space="0" w:color="auto"/>
                <w:bottom w:val="none" w:sz="0" w:space="0" w:color="auto"/>
                <w:right w:val="none" w:sz="0" w:space="0" w:color="auto"/>
              </w:divBdr>
              <w:divsChild>
                <w:div w:id="776407118">
                  <w:marLeft w:val="0"/>
                  <w:marRight w:val="0"/>
                  <w:marTop w:val="552"/>
                  <w:marBottom w:val="0"/>
                  <w:divBdr>
                    <w:top w:val="none" w:sz="0" w:space="0" w:color="auto"/>
                    <w:left w:val="none" w:sz="0" w:space="0" w:color="auto"/>
                    <w:bottom w:val="none" w:sz="0" w:space="0" w:color="auto"/>
                    <w:right w:val="none" w:sz="0" w:space="0" w:color="auto"/>
                  </w:divBdr>
                  <w:divsChild>
                    <w:div w:id="1923752323">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te.ebra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5737</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Kodu-Adı</vt:lpstr>
      <vt:lpstr>Dersin Kodu-Adı</vt:lpstr>
    </vt:vector>
  </TitlesOfParts>
  <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Kodu-Adı</dc:title>
  <dc:subject/>
  <dc:creator>Chaos</dc:creator>
  <cp:keywords/>
  <cp:lastModifiedBy>Nilay BEĞİÇ</cp:lastModifiedBy>
  <cp:revision>3</cp:revision>
  <cp:lastPrinted>2009-06-10T06:49:00Z</cp:lastPrinted>
  <dcterms:created xsi:type="dcterms:W3CDTF">2016-07-12T06:29:00Z</dcterms:created>
  <dcterms:modified xsi:type="dcterms:W3CDTF">2016-07-28T08:20:00Z</dcterms:modified>
</cp:coreProperties>
</file>