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77777777" w:rsidR="00912666" w:rsidRPr="009B351B" w:rsidRDefault="00A078DC">
      <w:pPr>
        <w:jc w:val="center"/>
        <w:rPr>
          <w:b/>
          <w:color w:val="365F91"/>
        </w:rPr>
      </w:pPr>
      <w:r w:rsidRPr="009B351B">
        <w:rPr>
          <w:b/>
          <w:color w:val="365F91"/>
        </w:rPr>
        <w:t>BİRUNİ</w:t>
      </w:r>
      <w:r w:rsidR="00912666" w:rsidRPr="009B351B">
        <w:rPr>
          <w:b/>
          <w:color w:val="365F91"/>
        </w:rPr>
        <w:t xml:space="preserve"> ÜNİVERSİTESİ</w:t>
      </w:r>
    </w:p>
    <w:p w14:paraId="44E48369" w14:textId="77777777" w:rsidR="0087678D" w:rsidRPr="009B351B" w:rsidRDefault="0087678D">
      <w:pPr>
        <w:jc w:val="center"/>
        <w:rPr>
          <w:b/>
          <w:color w:val="365F91"/>
        </w:rPr>
      </w:pPr>
      <w:r w:rsidRPr="009B351B">
        <w:rPr>
          <w:b/>
          <w:color w:val="365F91"/>
        </w:rPr>
        <w:t>“ Bilimin Geleceği”</w:t>
      </w:r>
    </w:p>
    <w:p w14:paraId="0D9222F2" w14:textId="77777777" w:rsidR="0087678D" w:rsidRPr="009B351B" w:rsidRDefault="0087678D">
      <w:pPr>
        <w:jc w:val="center"/>
        <w:rPr>
          <w:b/>
          <w:color w:val="365F91"/>
        </w:rPr>
      </w:pPr>
    </w:p>
    <w:p w14:paraId="3A53628D" w14:textId="77777777" w:rsidR="00912666" w:rsidRPr="009B351B" w:rsidRDefault="006A117C">
      <w:pPr>
        <w:jc w:val="center"/>
        <w:rPr>
          <w:b/>
        </w:rPr>
      </w:pPr>
      <w:r w:rsidRPr="009B351B">
        <w:rPr>
          <w:b/>
        </w:rPr>
        <w:t>ECZACILIK</w:t>
      </w:r>
      <w:r w:rsidR="00912666" w:rsidRPr="009B351B">
        <w:rPr>
          <w:b/>
        </w:rPr>
        <w:t xml:space="preserve"> FAKÜLTESİ</w:t>
      </w:r>
    </w:p>
    <w:p w14:paraId="2BF87D63" w14:textId="6D3C8AF6" w:rsidR="00912666" w:rsidRPr="009B351B" w:rsidRDefault="00A078DC">
      <w:pPr>
        <w:jc w:val="center"/>
        <w:rPr>
          <w:b/>
        </w:rPr>
      </w:pPr>
      <w:r w:rsidRPr="009B351B">
        <w:rPr>
          <w:b/>
        </w:rPr>
        <w:t>…</w:t>
      </w:r>
      <w:proofErr w:type="spellStart"/>
      <w:r w:rsidR="005942A9" w:rsidRPr="009B351B">
        <w:rPr>
          <w:b/>
        </w:rPr>
        <w:t>Farmasötik</w:t>
      </w:r>
      <w:proofErr w:type="spellEnd"/>
      <w:r w:rsidR="005942A9" w:rsidRPr="009B351B">
        <w:rPr>
          <w:b/>
        </w:rPr>
        <w:t xml:space="preserve"> ve </w:t>
      </w:r>
      <w:proofErr w:type="spellStart"/>
      <w:r w:rsidR="005942A9" w:rsidRPr="009B351B">
        <w:rPr>
          <w:b/>
        </w:rPr>
        <w:t>Medisinal</w:t>
      </w:r>
      <w:proofErr w:type="spellEnd"/>
      <w:r w:rsidR="005942A9" w:rsidRPr="009B351B">
        <w:rPr>
          <w:b/>
        </w:rPr>
        <w:t xml:space="preserve"> Kimya</w:t>
      </w:r>
      <w:r w:rsidR="00C1636D" w:rsidRPr="009B351B">
        <w:rPr>
          <w:b/>
        </w:rPr>
        <w:t>…</w:t>
      </w:r>
      <w:r w:rsidRPr="009B351B">
        <w:rPr>
          <w:b/>
        </w:rPr>
        <w:t xml:space="preserve">.. </w:t>
      </w:r>
      <w:r w:rsidR="005942A9" w:rsidRPr="009B351B">
        <w:rPr>
          <w:b/>
        </w:rPr>
        <w:t>Anabilim Dalı</w:t>
      </w:r>
    </w:p>
    <w:p w14:paraId="76EF0159" w14:textId="77777777" w:rsidR="00912666" w:rsidRPr="009B351B" w:rsidRDefault="0025587E">
      <w:pPr>
        <w:jc w:val="center"/>
        <w:rPr>
          <w:b/>
        </w:rPr>
      </w:pPr>
      <w:r w:rsidRPr="009B351B">
        <w:rPr>
          <w:b/>
        </w:rPr>
        <w:t xml:space="preserve">DERS BİLGİ PAKETİ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242"/>
        <w:gridCol w:w="1191"/>
        <w:gridCol w:w="1157"/>
      </w:tblGrid>
      <w:tr w:rsidR="0025587E" w:rsidRPr="009B351B" w14:paraId="34446D62" w14:textId="77777777" w:rsidTr="00552C83">
        <w:tc>
          <w:tcPr>
            <w:tcW w:w="1176" w:type="pct"/>
            <w:tcBorders>
              <w:top w:val="single" w:sz="8" w:space="0" w:color="7BA0CD"/>
              <w:left w:val="single" w:sz="8" w:space="0" w:color="7BA0CD"/>
              <w:bottom w:val="single" w:sz="8" w:space="0" w:color="7BA0CD"/>
            </w:tcBorders>
            <w:shd w:val="clear" w:color="auto" w:fill="4F81BD"/>
          </w:tcPr>
          <w:p w14:paraId="4A13B0FD" w14:textId="77777777" w:rsidR="00912666" w:rsidRPr="009B351B" w:rsidRDefault="00912666">
            <w:pPr>
              <w:rPr>
                <w:b/>
                <w:bCs/>
                <w:color w:val="FFFFFF"/>
              </w:rPr>
            </w:pPr>
            <w:r w:rsidRPr="009B351B">
              <w:rPr>
                <w:b/>
                <w:bCs/>
                <w:color w:val="FFFFFF"/>
              </w:rPr>
              <w:t>Dersin Kodu</w:t>
            </w:r>
          </w:p>
        </w:tc>
        <w:tc>
          <w:tcPr>
            <w:tcW w:w="1210" w:type="pct"/>
            <w:tcBorders>
              <w:top w:val="single" w:sz="8" w:space="0" w:color="7BA0CD"/>
              <w:bottom w:val="single" w:sz="8" w:space="0" w:color="7BA0CD"/>
            </w:tcBorders>
            <w:shd w:val="clear" w:color="auto" w:fill="4F81BD"/>
          </w:tcPr>
          <w:p w14:paraId="7079A4E9" w14:textId="77777777" w:rsidR="00912666" w:rsidRPr="009B351B" w:rsidRDefault="00912666">
            <w:pPr>
              <w:rPr>
                <w:b/>
                <w:bCs/>
                <w:color w:val="FFFFFF"/>
              </w:rPr>
            </w:pPr>
            <w:r w:rsidRPr="009B351B">
              <w:rPr>
                <w:b/>
                <w:bCs/>
                <w:color w:val="FFFFFF"/>
              </w:rPr>
              <w:t>Dersin Optik Kodu</w:t>
            </w:r>
          </w:p>
        </w:tc>
        <w:tc>
          <w:tcPr>
            <w:tcW w:w="724" w:type="pct"/>
            <w:tcBorders>
              <w:top w:val="single" w:sz="8" w:space="0" w:color="7BA0CD"/>
              <w:bottom w:val="single" w:sz="8" w:space="0" w:color="7BA0CD"/>
            </w:tcBorders>
            <w:shd w:val="clear" w:color="auto" w:fill="4F81BD"/>
          </w:tcPr>
          <w:p w14:paraId="05B87808" w14:textId="77777777" w:rsidR="00552C83" w:rsidRPr="009B351B" w:rsidRDefault="00552C83">
            <w:pPr>
              <w:rPr>
                <w:b/>
                <w:bCs/>
                <w:color w:val="FFFFFF"/>
              </w:rPr>
            </w:pPr>
            <w:r w:rsidRPr="009B351B">
              <w:rPr>
                <w:b/>
                <w:bCs/>
                <w:color w:val="FFFFFF"/>
              </w:rPr>
              <w:t>Teorik</w:t>
            </w:r>
          </w:p>
          <w:p w14:paraId="10E18847" w14:textId="77777777" w:rsidR="00912666" w:rsidRPr="009B351B" w:rsidRDefault="00552C83">
            <w:pPr>
              <w:rPr>
                <w:b/>
                <w:bCs/>
                <w:color w:val="FFFFFF"/>
              </w:rPr>
            </w:pPr>
            <w:r w:rsidRPr="009B351B">
              <w:rPr>
                <w:b/>
                <w:bCs/>
                <w:color w:val="FFFFFF"/>
              </w:rPr>
              <w:t xml:space="preserve">Saat/hafta             </w:t>
            </w:r>
          </w:p>
        </w:tc>
        <w:tc>
          <w:tcPr>
            <w:tcW w:w="654" w:type="pct"/>
            <w:tcBorders>
              <w:top w:val="single" w:sz="8" w:space="0" w:color="7BA0CD"/>
              <w:bottom w:val="single" w:sz="8" w:space="0" w:color="7BA0CD"/>
            </w:tcBorders>
            <w:shd w:val="clear" w:color="auto" w:fill="4F81BD"/>
          </w:tcPr>
          <w:p w14:paraId="3735B634" w14:textId="77777777" w:rsidR="00912666" w:rsidRPr="009B351B" w:rsidRDefault="00552C83" w:rsidP="00552C83">
            <w:pPr>
              <w:rPr>
                <w:b/>
                <w:bCs/>
                <w:color w:val="FFFFFF"/>
              </w:rPr>
            </w:pPr>
            <w:r w:rsidRPr="009B351B">
              <w:rPr>
                <w:b/>
                <w:bCs/>
                <w:color w:val="FFFFFF"/>
              </w:rPr>
              <w:t>Uygulama</w:t>
            </w:r>
          </w:p>
          <w:p w14:paraId="229BBB64" w14:textId="77777777" w:rsidR="00552C83" w:rsidRPr="009B351B" w:rsidRDefault="00552C83" w:rsidP="00552C83">
            <w:pPr>
              <w:rPr>
                <w:b/>
                <w:bCs/>
                <w:color w:val="FFFFFF"/>
              </w:rPr>
            </w:pPr>
            <w:r w:rsidRPr="009B351B">
              <w:rPr>
                <w:b/>
                <w:bCs/>
                <w:color w:val="FFFFFF"/>
              </w:rPr>
              <w:t>Saat/hafta</w:t>
            </w:r>
          </w:p>
        </w:tc>
        <w:tc>
          <w:tcPr>
            <w:tcW w:w="627" w:type="pct"/>
            <w:tcBorders>
              <w:top w:val="single" w:sz="8" w:space="0" w:color="7BA0CD"/>
              <w:bottom w:val="single" w:sz="8" w:space="0" w:color="7BA0CD"/>
            </w:tcBorders>
            <w:shd w:val="clear" w:color="auto" w:fill="4F81BD"/>
          </w:tcPr>
          <w:p w14:paraId="4B709E47" w14:textId="77777777" w:rsidR="00912666" w:rsidRPr="009B351B" w:rsidRDefault="00552C83">
            <w:pPr>
              <w:rPr>
                <w:b/>
                <w:bCs/>
                <w:color w:val="FFFFFF"/>
              </w:rPr>
            </w:pPr>
            <w:r w:rsidRPr="009B351B">
              <w:rPr>
                <w:b/>
                <w:bCs/>
                <w:color w:val="FFFFFF"/>
              </w:rPr>
              <w:t xml:space="preserve"> </w:t>
            </w:r>
            <w:r w:rsidR="00912666" w:rsidRPr="009B351B">
              <w:rPr>
                <w:b/>
                <w:bCs/>
                <w:color w:val="FFFFFF"/>
              </w:rPr>
              <w:t>Kredisi</w:t>
            </w:r>
          </w:p>
        </w:tc>
        <w:tc>
          <w:tcPr>
            <w:tcW w:w="609" w:type="pct"/>
            <w:tcBorders>
              <w:top w:val="single" w:sz="8" w:space="0" w:color="7BA0CD"/>
              <w:bottom w:val="single" w:sz="8" w:space="0" w:color="7BA0CD"/>
              <w:right w:val="single" w:sz="8" w:space="0" w:color="7BA0CD"/>
            </w:tcBorders>
            <w:shd w:val="clear" w:color="auto" w:fill="4F81BD"/>
          </w:tcPr>
          <w:p w14:paraId="3A74F76A" w14:textId="77777777" w:rsidR="00912666" w:rsidRPr="009B351B" w:rsidRDefault="00912666">
            <w:pPr>
              <w:rPr>
                <w:b/>
                <w:bCs/>
                <w:color w:val="FFFFFF"/>
              </w:rPr>
            </w:pPr>
            <w:r w:rsidRPr="009B351B">
              <w:rPr>
                <w:b/>
                <w:bCs/>
                <w:color w:val="FFFFFF"/>
              </w:rPr>
              <w:t>AKTS</w:t>
            </w:r>
          </w:p>
        </w:tc>
      </w:tr>
      <w:tr w:rsidR="0025587E" w:rsidRPr="009B351B" w14:paraId="32BD97EF" w14:textId="77777777" w:rsidTr="00552C83">
        <w:tc>
          <w:tcPr>
            <w:tcW w:w="1176" w:type="pct"/>
            <w:shd w:val="clear" w:color="auto" w:fill="D3DFEE"/>
          </w:tcPr>
          <w:p w14:paraId="40251434" w14:textId="3EAC7DA9" w:rsidR="00912666" w:rsidRPr="009B351B" w:rsidRDefault="00912666" w:rsidP="00A078DC">
            <w:pPr>
              <w:rPr>
                <w:b/>
                <w:bCs/>
              </w:rPr>
            </w:pPr>
            <w:r w:rsidRPr="009B351B">
              <w:rPr>
                <w:b/>
                <w:bCs/>
              </w:rPr>
              <w:t xml:space="preserve"> </w:t>
            </w:r>
            <w:r w:rsidR="00A078DC" w:rsidRPr="009B351B">
              <w:rPr>
                <w:b/>
                <w:bCs/>
                <w:lang w:val="fr-FR"/>
              </w:rPr>
              <w:t xml:space="preserve"> …</w:t>
            </w:r>
            <w:r w:rsidR="00973E6D">
              <w:rPr>
                <w:b/>
                <w:bCs/>
                <w:lang w:val="fr-FR"/>
              </w:rPr>
              <w:t>ECZ33</w:t>
            </w:r>
            <w:bookmarkStart w:id="0" w:name="_GoBack"/>
            <w:bookmarkEnd w:id="0"/>
            <w:r w:rsidR="00C1636D" w:rsidRPr="009B351B">
              <w:rPr>
                <w:b/>
                <w:bCs/>
                <w:lang w:val="fr-FR"/>
              </w:rPr>
              <w:t>5</w:t>
            </w:r>
            <w:r w:rsidR="00A078DC" w:rsidRPr="009B351B">
              <w:rPr>
                <w:b/>
                <w:bCs/>
                <w:lang w:val="fr-FR"/>
              </w:rPr>
              <w:t>………</w:t>
            </w:r>
          </w:p>
        </w:tc>
        <w:tc>
          <w:tcPr>
            <w:tcW w:w="1210" w:type="pct"/>
            <w:shd w:val="clear" w:color="auto" w:fill="D3DFEE"/>
          </w:tcPr>
          <w:p w14:paraId="6984F34B" w14:textId="77777777" w:rsidR="00912666" w:rsidRPr="009B351B" w:rsidRDefault="00B641A3">
            <w:r w:rsidRPr="009B351B">
              <w:t>………………….</w:t>
            </w:r>
          </w:p>
        </w:tc>
        <w:tc>
          <w:tcPr>
            <w:tcW w:w="724" w:type="pct"/>
            <w:shd w:val="clear" w:color="auto" w:fill="D3DFEE"/>
          </w:tcPr>
          <w:p w14:paraId="2C766D5F" w14:textId="7AC0DCA1" w:rsidR="00912666" w:rsidRPr="009B351B" w:rsidRDefault="00B641A3" w:rsidP="00B641A3">
            <w:r w:rsidRPr="009B351B">
              <w:t>…</w:t>
            </w:r>
            <w:r w:rsidR="00A96F83" w:rsidRPr="009B351B">
              <w:t>4</w:t>
            </w:r>
            <w:r w:rsidRPr="009B351B">
              <w:t>…</w:t>
            </w:r>
            <w:r w:rsidR="00A078DC" w:rsidRPr="009B351B">
              <w:t xml:space="preserve"> </w:t>
            </w:r>
          </w:p>
        </w:tc>
        <w:tc>
          <w:tcPr>
            <w:tcW w:w="654" w:type="pct"/>
            <w:shd w:val="clear" w:color="auto" w:fill="D3DFEE"/>
          </w:tcPr>
          <w:p w14:paraId="564EA948" w14:textId="77777777" w:rsidR="00912666" w:rsidRPr="009B351B" w:rsidRDefault="0025587E">
            <w:r w:rsidRPr="009B351B">
              <w:t>….</w:t>
            </w:r>
          </w:p>
        </w:tc>
        <w:tc>
          <w:tcPr>
            <w:tcW w:w="627" w:type="pct"/>
            <w:shd w:val="clear" w:color="auto" w:fill="D3DFEE"/>
          </w:tcPr>
          <w:p w14:paraId="22C10BD8" w14:textId="53DD0546" w:rsidR="00912666" w:rsidRPr="009B351B" w:rsidRDefault="00912666">
            <w:r w:rsidRPr="009B351B">
              <w:t xml:space="preserve"> </w:t>
            </w:r>
            <w:r w:rsidR="0025587E" w:rsidRPr="009B351B">
              <w:t>…</w:t>
            </w:r>
            <w:r w:rsidR="00A96F83" w:rsidRPr="009B351B">
              <w:t>4</w:t>
            </w:r>
            <w:r w:rsidR="0025587E" w:rsidRPr="009B351B">
              <w:t>…</w:t>
            </w:r>
          </w:p>
        </w:tc>
        <w:tc>
          <w:tcPr>
            <w:tcW w:w="609" w:type="pct"/>
            <w:shd w:val="clear" w:color="auto" w:fill="D3DFEE"/>
          </w:tcPr>
          <w:p w14:paraId="62F02B64" w14:textId="612020C6" w:rsidR="00912666" w:rsidRPr="009B351B" w:rsidRDefault="00912666">
            <w:pPr>
              <w:rPr>
                <w:b/>
                <w:bCs/>
              </w:rPr>
            </w:pPr>
            <w:r w:rsidRPr="009B351B">
              <w:rPr>
                <w:b/>
                <w:bCs/>
              </w:rPr>
              <w:t xml:space="preserve"> </w:t>
            </w:r>
            <w:r w:rsidR="00B641A3" w:rsidRPr="009B351B">
              <w:rPr>
                <w:b/>
                <w:bCs/>
              </w:rPr>
              <w:t>…</w:t>
            </w:r>
            <w:r w:rsidR="00A96F83" w:rsidRPr="009B351B">
              <w:rPr>
                <w:b/>
                <w:bCs/>
              </w:rPr>
              <w:t>4...</w:t>
            </w:r>
          </w:p>
        </w:tc>
      </w:tr>
      <w:tr w:rsidR="0025587E" w:rsidRPr="009B351B" w14:paraId="682C7B85" w14:textId="77777777" w:rsidTr="00552C83">
        <w:tc>
          <w:tcPr>
            <w:tcW w:w="1176" w:type="pct"/>
            <w:tcBorders>
              <w:right w:val="nil"/>
            </w:tcBorders>
            <w:shd w:val="clear" w:color="auto" w:fill="auto"/>
          </w:tcPr>
          <w:p w14:paraId="2E7A884A" w14:textId="77777777" w:rsidR="00912666" w:rsidRPr="009B351B" w:rsidRDefault="00912666">
            <w:pPr>
              <w:rPr>
                <w:b/>
                <w:bCs/>
              </w:rPr>
            </w:pPr>
            <w:r w:rsidRPr="009B351B">
              <w:rPr>
                <w:b/>
                <w:bCs/>
              </w:rPr>
              <w:t>Dersin Adı</w:t>
            </w:r>
          </w:p>
        </w:tc>
        <w:tc>
          <w:tcPr>
            <w:tcW w:w="3824" w:type="pct"/>
            <w:gridSpan w:val="5"/>
            <w:tcBorders>
              <w:left w:val="nil"/>
            </w:tcBorders>
            <w:shd w:val="clear" w:color="auto" w:fill="auto"/>
          </w:tcPr>
          <w:p w14:paraId="2DCB37E8" w14:textId="003EC0C1" w:rsidR="00912666" w:rsidRPr="009B351B" w:rsidRDefault="00A078DC" w:rsidP="00632835">
            <w:pPr>
              <w:rPr>
                <w:b/>
                <w:bCs/>
              </w:rPr>
            </w:pPr>
            <w:r w:rsidRPr="009B351B">
              <w:rPr>
                <w:b/>
                <w:bCs/>
              </w:rPr>
              <w:t xml:space="preserve"> </w:t>
            </w:r>
            <w:proofErr w:type="spellStart"/>
            <w:r w:rsidR="00C1636D" w:rsidRPr="009B351B">
              <w:rPr>
                <w:b/>
                <w:bCs/>
              </w:rPr>
              <w:t>Farmasötik</w:t>
            </w:r>
            <w:proofErr w:type="spellEnd"/>
            <w:r w:rsidR="00C1636D" w:rsidRPr="009B351B">
              <w:rPr>
                <w:b/>
                <w:bCs/>
              </w:rPr>
              <w:t xml:space="preserve"> ve </w:t>
            </w:r>
            <w:proofErr w:type="spellStart"/>
            <w:r w:rsidR="00C1636D" w:rsidRPr="009B351B">
              <w:rPr>
                <w:b/>
                <w:bCs/>
              </w:rPr>
              <w:t>Medisinal</w:t>
            </w:r>
            <w:proofErr w:type="spellEnd"/>
            <w:r w:rsidR="00C1636D" w:rsidRPr="009B351B">
              <w:rPr>
                <w:b/>
                <w:bCs/>
              </w:rPr>
              <w:t xml:space="preserve"> Kimya</w:t>
            </w:r>
            <w:r w:rsidR="00C85F79" w:rsidRPr="009B351B">
              <w:rPr>
                <w:b/>
                <w:bCs/>
              </w:rPr>
              <w:t xml:space="preserve"> I</w:t>
            </w:r>
          </w:p>
        </w:tc>
      </w:tr>
      <w:tr w:rsidR="00912666" w:rsidRPr="009B351B" w14:paraId="4879B11D" w14:textId="77777777" w:rsidTr="00552C83">
        <w:tc>
          <w:tcPr>
            <w:tcW w:w="1176" w:type="pct"/>
            <w:shd w:val="clear" w:color="auto" w:fill="D3DFEE"/>
          </w:tcPr>
          <w:p w14:paraId="0D8B9F05" w14:textId="77777777" w:rsidR="00912666" w:rsidRPr="009B351B" w:rsidRDefault="0025587E">
            <w:pPr>
              <w:rPr>
                <w:b/>
                <w:bCs/>
              </w:rPr>
            </w:pPr>
            <w:r w:rsidRPr="009B351B">
              <w:rPr>
                <w:b/>
                <w:bCs/>
              </w:rPr>
              <w:t xml:space="preserve"> </w:t>
            </w:r>
            <w:r w:rsidR="00912666" w:rsidRPr="009B351B">
              <w:rPr>
                <w:b/>
                <w:bCs/>
              </w:rPr>
              <w:t>Yarıyıl</w:t>
            </w:r>
          </w:p>
        </w:tc>
        <w:tc>
          <w:tcPr>
            <w:tcW w:w="3824" w:type="pct"/>
            <w:gridSpan w:val="5"/>
            <w:shd w:val="clear" w:color="auto" w:fill="D3DFEE"/>
          </w:tcPr>
          <w:p w14:paraId="40604667" w14:textId="77777777" w:rsidR="00912666" w:rsidRPr="009B351B" w:rsidRDefault="00912666" w:rsidP="00632835">
            <w:pPr>
              <w:rPr>
                <w:b/>
                <w:bCs/>
              </w:rPr>
            </w:pPr>
            <w:r w:rsidRPr="009B351B">
              <w:rPr>
                <w:b/>
                <w:bCs/>
              </w:rPr>
              <w:t xml:space="preserve"> </w:t>
            </w:r>
            <w:r w:rsidR="00C1636D" w:rsidRPr="009B351B">
              <w:rPr>
                <w:b/>
                <w:bCs/>
              </w:rPr>
              <w:t>2016-2017 Güz</w:t>
            </w:r>
          </w:p>
        </w:tc>
      </w:tr>
      <w:tr w:rsidR="00912666" w:rsidRPr="009B351B" w14:paraId="6CADAF56" w14:textId="77777777" w:rsidTr="00552C83">
        <w:tc>
          <w:tcPr>
            <w:tcW w:w="1176" w:type="pct"/>
            <w:tcBorders>
              <w:right w:val="nil"/>
            </w:tcBorders>
            <w:shd w:val="clear" w:color="auto" w:fill="auto"/>
          </w:tcPr>
          <w:p w14:paraId="7F8C7B40" w14:textId="77777777" w:rsidR="00912666" w:rsidRPr="009B351B" w:rsidRDefault="00912666">
            <w:pPr>
              <w:rPr>
                <w:b/>
                <w:bCs/>
              </w:rPr>
            </w:pPr>
            <w:r w:rsidRPr="009B351B">
              <w:rPr>
                <w:b/>
                <w:bCs/>
              </w:rPr>
              <w:t>Zorunlu/ Seçmeli</w:t>
            </w:r>
          </w:p>
        </w:tc>
        <w:tc>
          <w:tcPr>
            <w:tcW w:w="3824" w:type="pct"/>
            <w:gridSpan w:val="5"/>
            <w:tcBorders>
              <w:left w:val="nil"/>
            </w:tcBorders>
            <w:shd w:val="clear" w:color="auto" w:fill="auto"/>
          </w:tcPr>
          <w:p w14:paraId="4B613EA9" w14:textId="77777777" w:rsidR="00912666" w:rsidRPr="009B351B" w:rsidRDefault="00632835">
            <w:pPr>
              <w:rPr>
                <w:b/>
                <w:bCs/>
              </w:rPr>
            </w:pPr>
            <w:r w:rsidRPr="009B351B">
              <w:rPr>
                <w:b/>
                <w:bCs/>
              </w:rPr>
              <w:t>Zorunlu</w:t>
            </w:r>
          </w:p>
        </w:tc>
      </w:tr>
      <w:tr w:rsidR="00912666" w:rsidRPr="009B351B" w14:paraId="089210F9" w14:textId="77777777" w:rsidTr="00552C83">
        <w:tc>
          <w:tcPr>
            <w:tcW w:w="1176" w:type="pct"/>
            <w:shd w:val="clear" w:color="auto" w:fill="D3DFEE"/>
          </w:tcPr>
          <w:p w14:paraId="5E2C5D31" w14:textId="77777777" w:rsidR="00912666" w:rsidRPr="009B351B" w:rsidRDefault="00912666">
            <w:pPr>
              <w:rPr>
                <w:b/>
                <w:bCs/>
              </w:rPr>
            </w:pPr>
            <w:r w:rsidRPr="009B351B">
              <w:rPr>
                <w:b/>
                <w:bCs/>
              </w:rPr>
              <w:t>Programın Adı</w:t>
            </w:r>
          </w:p>
        </w:tc>
        <w:tc>
          <w:tcPr>
            <w:tcW w:w="3824" w:type="pct"/>
            <w:gridSpan w:val="5"/>
            <w:shd w:val="clear" w:color="auto" w:fill="D3DFEE"/>
          </w:tcPr>
          <w:p w14:paraId="670010D1" w14:textId="77777777" w:rsidR="00912666" w:rsidRPr="009B351B" w:rsidRDefault="006D1FA6">
            <w:pPr>
              <w:rPr>
                <w:b/>
                <w:bCs/>
              </w:rPr>
            </w:pPr>
            <w:r w:rsidRPr="009B351B">
              <w:rPr>
                <w:b/>
                <w:bCs/>
              </w:rPr>
              <w:t>Eczacılık</w:t>
            </w:r>
          </w:p>
        </w:tc>
      </w:tr>
      <w:tr w:rsidR="00912666" w:rsidRPr="009B351B" w14:paraId="65A0EFCF" w14:textId="77777777" w:rsidTr="00552C83">
        <w:tc>
          <w:tcPr>
            <w:tcW w:w="1176" w:type="pct"/>
            <w:tcBorders>
              <w:right w:val="nil"/>
            </w:tcBorders>
            <w:shd w:val="clear" w:color="auto" w:fill="auto"/>
          </w:tcPr>
          <w:p w14:paraId="66A1DB46" w14:textId="77777777" w:rsidR="00912666" w:rsidRPr="009B351B" w:rsidRDefault="00912666">
            <w:pPr>
              <w:rPr>
                <w:b/>
                <w:bCs/>
              </w:rPr>
            </w:pPr>
            <w:r w:rsidRPr="009B351B">
              <w:rPr>
                <w:b/>
                <w:bCs/>
              </w:rPr>
              <w:t>Öğretim Dili</w:t>
            </w:r>
          </w:p>
        </w:tc>
        <w:tc>
          <w:tcPr>
            <w:tcW w:w="3824" w:type="pct"/>
            <w:gridSpan w:val="5"/>
            <w:tcBorders>
              <w:left w:val="nil"/>
            </w:tcBorders>
            <w:shd w:val="clear" w:color="auto" w:fill="auto"/>
          </w:tcPr>
          <w:p w14:paraId="6A65FCD2" w14:textId="77777777" w:rsidR="00912666" w:rsidRPr="009B351B" w:rsidRDefault="00632835">
            <w:pPr>
              <w:rPr>
                <w:b/>
                <w:bCs/>
              </w:rPr>
            </w:pPr>
            <w:r w:rsidRPr="009B351B">
              <w:rPr>
                <w:b/>
                <w:bCs/>
              </w:rPr>
              <w:t>Türkçe</w:t>
            </w:r>
          </w:p>
        </w:tc>
      </w:tr>
      <w:tr w:rsidR="00912666" w:rsidRPr="009B351B" w14:paraId="2B684A19" w14:textId="77777777" w:rsidTr="00552C83">
        <w:tc>
          <w:tcPr>
            <w:tcW w:w="1176" w:type="pct"/>
            <w:shd w:val="clear" w:color="auto" w:fill="D3DFEE"/>
          </w:tcPr>
          <w:p w14:paraId="6A1CCB23" w14:textId="77777777" w:rsidR="00912666" w:rsidRPr="009B351B" w:rsidRDefault="00912666">
            <w:pPr>
              <w:rPr>
                <w:b/>
                <w:bCs/>
              </w:rPr>
            </w:pPr>
            <w:r w:rsidRPr="009B351B">
              <w:rPr>
                <w:b/>
                <w:bCs/>
              </w:rPr>
              <w:t>Ön koşul</w:t>
            </w:r>
          </w:p>
        </w:tc>
        <w:tc>
          <w:tcPr>
            <w:tcW w:w="3824" w:type="pct"/>
            <w:gridSpan w:val="5"/>
            <w:shd w:val="clear" w:color="auto" w:fill="D3DFEE"/>
          </w:tcPr>
          <w:p w14:paraId="6DA9EFFA" w14:textId="77777777" w:rsidR="00912666" w:rsidRPr="009B351B" w:rsidRDefault="00C1636D" w:rsidP="00632835">
            <w:pPr>
              <w:rPr>
                <w:b/>
                <w:bCs/>
              </w:rPr>
            </w:pPr>
            <w:r w:rsidRPr="009B351B">
              <w:rPr>
                <w:b/>
                <w:bCs/>
              </w:rPr>
              <w:t>Organik</w:t>
            </w:r>
            <w:r w:rsidR="00ED5D40" w:rsidRPr="009B351B">
              <w:rPr>
                <w:b/>
                <w:bCs/>
              </w:rPr>
              <w:t xml:space="preserve"> Kimya</w:t>
            </w:r>
          </w:p>
        </w:tc>
      </w:tr>
      <w:tr w:rsidR="00FB7A04" w:rsidRPr="009B351B" w14:paraId="7749ADEB" w14:textId="77777777" w:rsidTr="00552C83">
        <w:tc>
          <w:tcPr>
            <w:tcW w:w="1176" w:type="pct"/>
            <w:tcBorders>
              <w:right w:val="nil"/>
            </w:tcBorders>
            <w:shd w:val="clear" w:color="auto" w:fill="auto"/>
          </w:tcPr>
          <w:p w14:paraId="5AEF79B9" w14:textId="77777777" w:rsidR="00FB7A04" w:rsidRPr="009B351B" w:rsidRDefault="00FB7A04">
            <w:pPr>
              <w:rPr>
                <w:b/>
                <w:bCs/>
              </w:rPr>
            </w:pPr>
            <w:r w:rsidRPr="009B351B">
              <w:rPr>
                <w:b/>
                <w:bCs/>
              </w:rPr>
              <w:t>Öğretim Yöntemi</w:t>
            </w:r>
          </w:p>
        </w:tc>
        <w:tc>
          <w:tcPr>
            <w:tcW w:w="3824" w:type="pct"/>
            <w:gridSpan w:val="5"/>
            <w:tcBorders>
              <w:left w:val="nil"/>
            </w:tcBorders>
            <w:shd w:val="clear" w:color="auto" w:fill="auto"/>
          </w:tcPr>
          <w:p w14:paraId="301D837A" w14:textId="5C6AFF03" w:rsidR="00FB7A04" w:rsidRPr="009B351B" w:rsidRDefault="004D338D" w:rsidP="00C1636D">
            <w:pPr>
              <w:rPr>
                <w:b/>
                <w:bCs/>
              </w:rPr>
            </w:pPr>
            <w:r w:rsidRPr="009B351B">
              <w:t>1:Anlatım, 2:</w:t>
            </w:r>
            <w:r w:rsidR="00C1636D" w:rsidRPr="009B351B">
              <w:t>Soru-Cevap, 3:Tartışma, 4:Gösterim, 5:Grup Çalışması, 6:Beyin Fırtınası, 7:</w:t>
            </w:r>
            <w:r w:rsidRPr="009B351B">
              <w:t>Örnek Olay, 8:</w:t>
            </w:r>
            <w:r w:rsidR="00C1636D" w:rsidRPr="009B351B">
              <w:t>Bireysel Çalışma</w:t>
            </w:r>
          </w:p>
        </w:tc>
      </w:tr>
      <w:tr w:rsidR="005517F2" w:rsidRPr="009B351B" w14:paraId="5D59E2FC" w14:textId="77777777" w:rsidTr="00734BE4">
        <w:tc>
          <w:tcPr>
            <w:tcW w:w="1176" w:type="pct"/>
            <w:tcBorders>
              <w:right w:val="nil"/>
            </w:tcBorders>
            <w:shd w:val="clear" w:color="auto" w:fill="auto"/>
            <w:vAlign w:val="center"/>
          </w:tcPr>
          <w:p w14:paraId="60A1FEF7" w14:textId="77777777" w:rsidR="005517F2" w:rsidRPr="009B351B" w:rsidRDefault="005517F2" w:rsidP="005517F2">
            <w:pPr>
              <w:rPr>
                <w:b/>
                <w:bCs/>
              </w:rPr>
            </w:pPr>
            <w:r w:rsidRPr="009B351B">
              <w:rPr>
                <w:b/>
                <w:bCs/>
              </w:rPr>
              <w:t xml:space="preserve">Değerlendirme Yöntemleri: </w:t>
            </w:r>
          </w:p>
        </w:tc>
        <w:tc>
          <w:tcPr>
            <w:tcW w:w="3824" w:type="pct"/>
            <w:gridSpan w:val="5"/>
            <w:tcBorders>
              <w:left w:val="nil"/>
            </w:tcBorders>
            <w:shd w:val="clear" w:color="auto" w:fill="auto"/>
          </w:tcPr>
          <w:p w14:paraId="41BF2777" w14:textId="58C5D148" w:rsidR="005517F2" w:rsidRPr="009B351B" w:rsidRDefault="004D338D" w:rsidP="0093703F">
            <w:r w:rsidRPr="009B351B">
              <w:t>A:Ön ve Son-testler, B:</w:t>
            </w:r>
            <w:r w:rsidR="005517F2" w:rsidRPr="009B351B">
              <w:t>Sınav, C:Ödev, F:Performans Görevi</w:t>
            </w:r>
          </w:p>
        </w:tc>
      </w:tr>
      <w:tr w:rsidR="005517F2" w:rsidRPr="009B351B" w14:paraId="789BD614" w14:textId="77777777" w:rsidTr="00552C83">
        <w:tc>
          <w:tcPr>
            <w:tcW w:w="1176" w:type="pct"/>
            <w:shd w:val="clear" w:color="auto" w:fill="D3DFEE"/>
          </w:tcPr>
          <w:p w14:paraId="5C65C6D2" w14:textId="77777777" w:rsidR="005517F2" w:rsidRPr="009B351B" w:rsidRDefault="005517F2" w:rsidP="005517F2">
            <w:pPr>
              <w:rPr>
                <w:b/>
                <w:bCs/>
              </w:rPr>
            </w:pPr>
            <w:r w:rsidRPr="009B351B">
              <w:rPr>
                <w:b/>
                <w:bCs/>
              </w:rPr>
              <w:t>Engelli Öğrenciler</w:t>
            </w:r>
          </w:p>
        </w:tc>
        <w:tc>
          <w:tcPr>
            <w:tcW w:w="3824" w:type="pct"/>
            <w:gridSpan w:val="5"/>
            <w:shd w:val="clear" w:color="auto" w:fill="D3DFEE"/>
          </w:tcPr>
          <w:p w14:paraId="478947FF" w14:textId="77777777" w:rsidR="005517F2" w:rsidRPr="009B351B" w:rsidRDefault="005517F2" w:rsidP="005517F2">
            <w:pPr>
              <w:rPr>
                <w:b/>
                <w:bCs/>
              </w:rPr>
            </w:pPr>
            <w:r w:rsidRPr="009B351B">
              <w:rPr>
                <w:b/>
                <w:bCs/>
              </w:rPr>
              <w:t>Engelli öğrenciler, ihtiyaç duymaları halinde kendi durumu ile ilgili bilgiyi öğretim elemanına ileterek gerekli kolaylıkların sağlanmasını talep edebilir.</w:t>
            </w:r>
          </w:p>
        </w:tc>
      </w:tr>
      <w:tr w:rsidR="005517F2" w:rsidRPr="009B351B" w14:paraId="6870D483" w14:textId="77777777" w:rsidTr="00552C83">
        <w:tc>
          <w:tcPr>
            <w:tcW w:w="1176" w:type="pct"/>
            <w:shd w:val="clear" w:color="auto" w:fill="D3DFEE"/>
          </w:tcPr>
          <w:p w14:paraId="0D70B24F" w14:textId="77777777" w:rsidR="005517F2" w:rsidRPr="009B351B" w:rsidRDefault="005517F2" w:rsidP="005517F2">
            <w:pPr>
              <w:rPr>
                <w:b/>
                <w:bCs/>
              </w:rPr>
            </w:pPr>
            <w:r w:rsidRPr="009B351B">
              <w:rPr>
                <w:b/>
                <w:bCs/>
              </w:rPr>
              <w:t>Dersi Veren Öğretim Üyesi ve Elemanları</w:t>
            </w:r>
          </w:p>
        </w:tc>
        <w:tc>
          <w:tcPr>
            <w:tcW w:w="3824" w:type="pct"/>
            <w:gridSpan w:val="5"/>
            <w:shd w:val="clear" w:color="auto" w:fill="D3DFEE"/>
          </w:tcPr>
          <w:p w14:paraId="377529B0" w14:textId="77777777" w:rsidR="005517F2" w:rsidRPr="009B351B" w:rsidRDefault="005517F2" w:rsidP="005517F2">
            <w:pPr>
              <w:rPr>
                <w:b/>
                <w:bCs/>
              </w:rPr>
            </w:pPr>
            <w:r w:rsidRPr="009B351B">
              <w:rPr>
                <w:b/>
                <w:bCs/>
              </w:rPr>
              <w:t xml:space="preserve"> Prof. Dr. Süreyya </w:t>
            </w:r>
            <w:proofErr w:type="spellStart"/>
            <w:r w:rsidRPr="009B351B">
              <w:rPr>
                <w:b/>
                <w:bCs/>
              </w:rPr>
              <w:t>Ölgen</w:t>
            </w:r>
            <w:proofErr w:type="spellEnd"/>
          </w:p>
          <w:p w14:paraId="24CD0621" w14:textId="77777777" w:rsidR="005517F2" w:rsidRPr="009B351B" w:rsidRDefault="005517F2" w:rsidP="005517F2">
            <w:pPr>
              <w:rPr>
                <w:b/>
                <w:bCs/>
              </w:rPr>
            </w:pPr>
          </w:p>
        </w:tc>
      </w:tr>
      <w:tr w:rsidR="005517F2" w:rsidRPr="009B351B" w14:paraId="12D7B7C4" w14:textId="77777777" w:rsidTr="00552C83">
        <w:tc>
          <w:tcPr>
            <w:tcW w:w="1176" w:type="pct"/>
            <w:tcBorders>
              <w:right w:val="nil"/>
            </w:tcBorders>
            <w:shd w:val="clear" w:color="auto" w:fill="auto"/>
          </w:tcPr>
          <w:p w14:paraId="4B958C17" w14:textId="77777777" w:rsidR="005517F2" w:rsidRPr="009B351B" w:rsidRDefault="005517F2" w:rsidP="005517F2">
            <w:pPr>
              <w:rPr>
                <w:b/>
                <w:bCs/>
              </w:rPr>
            </w:pPr>
            <w:r w:rsidRPr="009B351B">
              <w:rPr>
                <w:b/>
                <w:bCs/>
              </w:rPr>
              <w:t>Dersin Asistanı</w:t>
            </w:r>
          </w:p>
        </w:tc>
        <w:tc>
          <w:tcPr>
            <w:tcW w:w="3824" w:type="pct"/>
            <w:gridSpan w:val="5"/>
            <w:tcBorders>
              <w:left w:val="nil"/>
            </w:tcBorders>
            <w:shd w:val="clear" w:color="auto" w:fill="auto"/>
          </w:tcPr>
          <w:p w14:paraId="432C3AC7" w14:textId="77777777" w:rsidR="005517F2" w:rsidRPr="009B351B" w:rsidRDefault="005517F2" w:rsidP="005517F2">
            <w:pPr>
              <w:rPr>
                <w:b/>
                <w:bCs/>
              </w:rPr>
            </w:pPr>
            <w:r w:rsidRPr="009B351B">
              <w:rPr>
                <w:b/>
                <w:bCs/>
              </w:rPr>
              <w:t>Yok</w:t>
            </w:r>
          </w:p>
        </w:tc>
      </w:tr>
      <w:tr w:rsidR="005517F2" w:rsidRPr="009B351B" w14:paraId="769DE107" w14:textId="77777777" w:rsidTr="00552C83">
        <w:tc>
          <w:tcPr>
            <w:tcW w:w="1176" w:type="pct"/>
            <w:shd w:val="clear" w:color="auto" w:fill="D3DFEE"/>
          </w:tcPr>
          <w:p w14:paraId="78B19B03" w14:textId="77777777" w:rsidR="005517F2" w:rsidRPr="009B351B" w:rsidRDefault="005517F2" w:rsidP="005517F2">
            <w:pPr>
              <w:rPr>
                <w:b/>
                <w:bCs/>
              </w:rPr>
            </w:pPr>
            <w:r w:rsidRPr="009B351B">
              <w:rPr>
                <w:b/>
                <w:bCs/>
              </w:rPr>
              <w:t>Dersin tanımı ve Amacı</w:t>
            </w:r>
          </w:p>
        </w:tc>
        <w:tc>
          <w:tcPr>
            <w:tcW w:w="3824" w:type="pct"/>
            <w:gridSpan w:val="5"/>
            <w:shd w:val="clear" w:color="auto" w:fill="D3DFEE"/>
          </w:tcPr>
          <w:p w14:paraId="5094C6DD" w14:textId="1B855754" w:rsidR="005517F2" w:rsidRPr="009B351B" w:rsidRDefault="005517F2" w:rsidP="005517F2">
            <w:pPr>
              <w:jc w:val="both"/>
              <w:rPr>
                <w:b/>
                <w:bCs/>
              </w:rPr>
            </w:pPr>
            <w:r w:rsidRPr="009B351B">
              <w:t xml:space="preserve">Bu ders kapsamında, ilaç tasarım ve keşif </w:t>
            </w:r>
            <w:proofErr w:type="spellStart"/>
            <w:r w:rsidRPr="009B351B">
              <w:t>metodları</w:t>
            </w:r>
            <w:proofErr w:type="spellEnd"/>
            <w:r w:rsidRPr="009B351B">
              <w:t xml:space="preserve">, hastalıkları tedavi etmek üzere kullanılan farmakolojik aktif moleküllerin yapı - aktiviteleri, </w:t>
            </w:r>
            <w:proofErr w:type="spellStart"/>
            <w:r w:rsidRPr="009B351B">
              <w:t>farmakokinetik</w:t>
            </w:r>
            <w:proofErr w:type="spellEnd"/>
            <w:r w:rsidRPr="009B351B">
              <w:t xml:space="preserve"> aktiviteleri ve metabolizmaları arasındaki ilişkilerin değerlendirilmesi ve reseptör ve enzimlerle ilaçların etkileşimi, reseptör ve enzimlere yönelik yeni ilaçların moleküler tasarlama yöntemleri, ilaçların ADME </w:t>
            </w:r>
            <w:proofErr w:type="gramStart"/>
            <w:r w:rsidRPr="009B351B">
              <w:t>dahil</w:t>
            </w:r>
            <w:proofErr w:type="gramEnd"/>
            <w:r w:rsidRPr="009B351B">
              <w:t xml:space="preserve"> </w:t>
            </w:r>
            <w:proofErr w:type="spellStart"/>
            <w:r w:rsidRPr="009B351B">
              <w:t>farmakokinetik</w:t>
            </w:r>
            <w:proofErr w:type="spellEnd"/>
            <w:r w:rsidRPr="009B351B">
              <w:t xml:space="preserve"> özellikleri, ilaç metabolizması, </w:t>
            </w:r>
            <w:proofErr w:type="spellStart"/>
            <w:r w:rsidRPr="009B351B">
              <w:t>fa</w:t>
            </w:r>
            <w:r w:rsidR="00C90520">
              <w:t>rmakogenomik</w:t>
            </w:r>
            <w:proofErr w:type="spellEnd"/>
            <w:r w:rsidR="00C90520">
              <w:t xml:space="preserve">, </w:t>
            </w:r>
            <w:proofErr w:type="spellStart"/>
            <w:r w:rsidR="00C90520">
              <w:t>genomik</w:t>
            </w:r>
            <w:proofErr w:type="spellEnd"/>
            <w:r w:rsidR="00C90520">
              <w:t xml:space="preserve">, </w:t>
            </w:r>
            <w:proofErr w:type="spellStart"/>
            <w:r w:rsidR="00C90520">
              <w:t>proteomik</w:t>
            </w:r>
            <w:proofErr w:type="spellEnd"/>
            <w:r w:rsidRPr="009B351B">
              <w:t xml:space="preserve">, </w:t>
            </w:r>
            <w:proofErr w:type="spellStart"/>
            <w:r w:rsidRPr="009B351B">
              <w:t>metabolimik</w:t>
            </w:r>
            <w:proofErr w:type="spellEnd"/>
            <w:r w:rsidRPr="009B351B">
              <w:t xml:space="preserve">, </w:t>
            </w:r>
            <w:proofErr w:type="spellStart"/>
            <w:r w:rsidRPr="009B351B">
              <w:t>transkriptomik</w:t>
            </w:r>
            <w:proofErr w:type="spellEnd"/>
            <w:r w:rsidRPr="009B351B">
              <w:t xml:space="preserve"> kavramları </w:t>
            </w:r>
            <w:r w:rsidR="00C90520">
              <w:t xml:space="preserve">ve </w:t>
            </w:r>
            <w:proofErr w:type="spellStart"/>
            <w:r w:rsidR="00C90520">
              <w:t>biyoteknolojik</w:t>
            </w:r>
            <w:proofErr w:type="spellEnd"/>
            <w:r w:rsidR="00C90520">
              <w:t xml:space="preserve"> tıbbi ürünler, </w:t>
            </w:r>
            <w:proofErr w:type="spellStart"/>
            <w:r w:rsidR="00C90520">
              <w:t>a</w:t>
            </w:r>
            <w:r w:rsidRPr="009B351B">
              <w:t>drenerjik</w:t>
            </w:r>
            <w:proofErr w:type="spellEnd"/>
            <w:r w:rsidRPr="009B351B">
              <w:t xml:space="preserve"> reseptörler ve </w:t>
            </w:r>
            <w:proofErr w:type="spellStart"/>
            <w:r w:rsidRPr="009B351B">
              <w:t>adrenerjik</w:t>
            </w:r>
            <w:proofErr w:type="spellEnd"/>
            <w:r w:rsidRPr="009B351B">
              <w:t xml:space="preserve"> </w:t>
            </w:r>
            <w:proofErr w:type="spellStart"/>
            <w:r w:rsidRPr="009B351B">
              <w:t>nörotransmisyona</w:t>
            </w:r>
            <w:proofErr w:type="spellEnd"/>
            <w:r w:rsidRPr="009B351B">
              <w:t xml:space="preserve"> etkili ilaçlar, </w:t>
            </w:r>
            <w:proofErr w:type="spellStart"/>
            <w:r w:rsidRPr="009B351B">
              <w:t>serotonin</w:t>
            </w:r>
            <w:proofErr w:type="spellEnd"/>
            <w:r w:rsidRPr="009B351B">
              <w:t xml:space="preserve"> reseptörleri ve </w:t>
            </w:r>
            <w:proofErr w:type="spellStart"/>
            <w:r w:rsidRPr="009B351B">
              <w:t>seratonerjik</w:t>
            </w:r>
            <w:proofErr w:type="spellEnd"/>
            <w:r w:rsidRPr="009B351B">
              <w:t xml:space="preserve"> </w:t>
            </w:r>
            <w:proofErr w:type="spellStart"/>
            <w:r w:rsidRPr="009B351B">
              <w:t>nörotransmisyonu</w:t>
            </w:r>
            <w:proofErr w:type="spellEnd"/>
            <w:r w:rsidRPr="009B351B">
              <w:t xml:space="preserve"> etkileyen ilaçlar, </w:t>
            </w:r>
            <w:proofErr w:type="spellStart"/>
            <w:r w:rsidRPr="009B351B">
              <w:t>kardiyo-vasküler</w:t>
            </w:r>
            <w:proofErr w:type="spellEnd"/>
            <w:r w:rsidRPr="009B351B">
              <w:t xml:space="preserve"> ilaçlar, farmakodinamik ajanlardan </w:t>
            </w:r>
            <w:proofErr w:type="spellStart"/>
            <w:r w:rsidRPr="009B351B">
              <w:t>kemoterapötik</w:t>
            </w:r>
            <w:proofErr w:type="spellEnd"/>
            <w:r w:rsidRPr="009B351B">
              <w:t xml:space="preserve"> ajanlar; </w:t>
            </w:r>
            <w:proofErr w:type="spellStart"/>
            <w:r w:rsidRPr="009B351B">
              <w:t>antimikrobialler</w:t>
            </w:r>
            <w:proofErr w:type="spellEnd"/>
            <w:r w:rsidRPr="009B351B">
              <w:t xml:space="preserve">, </w:t>
            </w:r>
            <w:proofErr w:type="spellStart"/>
            <w:r w:rsidRPr="009B351B">
              <w:t>antiviraller</w:t>
            </w:r>
            <w:proofErr w:type="spellEnd"/>
            <w:r w:rsidRPr="009B351B">
              <w:t xml:space="preserve">, </w:t>
            </w:r>
            <w:proofErr w:type="spellStart"/>
            <w:r w:rsidRPr="009B351B">
              <w:t>antifungaller</w:t>
            </w:r>
            <w:proofErr w:type="spellEnd"/>
            <w:r w:rsidRPr="009B351B">
              <w:t xml:space="preserve">, </w:t>
            </w:r>
            <w:proofErr w:type="spellStart"/>
            <w:r w:rsidRPr="009B351B">
              <w:t>antiparastikler</w:t>
            </w:r>
            <w:proofErr w:type="spellEnd"/>
            <w:r w:rsidRPr="009B351B">
              <w:t xml:space="preserve"> ve kanser </w:t>
            </w:r>
            <w:proofErr w:type="spellStart"/>
            <w:r w:rsidRPr="009B351B">
              <w:t>kemoterapötikler</w:t>
            </w:r>
            <w:proofErr w:type="spellEnd"/>
            <w:r w:rsidRPr="009B351B">
              <w:t xml:space="preserve"> konularında bilgi verilmesi amaçlanmıştır.</w:t>
            </w:r>
          </w:p>
        </w:tc>
      </w:tr>
      <w:tr w:rsidR="00734BE4" w:rsidRPr="009B351B" w14:paraId="7697259A" w14:textId="77777777" w:rsidTr="00552C83">
        <w:tc>
          <w:tcPr>
            <w:tcW w:w="1176" w:type="pct"/>
            <w:shd w:val="clear" w:color="auto" w:fill="D3DFEE"/>
          </w:tcPr>
          <w:p w14:paraId="1042DB45" w14:textId="77777777" w:rsidR="00B66203" w:rsidRDefault="00B66203" w:rsidP="00B66203">
            <w:pPr>
              <w:rPr>
                <w:b/>
                <w:bCs/>
              </w:rPr>
            </w:pPr>
            <w:r>
              <w:rPr>
                <w:b/>
                <w:bCs/>
              </w:rPr>
              <w:t>Öğrenim Çıktıları</w:t>
            </w:r>
          </w:p>
          <w:p w14:paraId="6FE2A288" w14:textId="77777777" w:rsidR="00B66203" w:rsidRPr="00EB16DE" w:rsidRDefault="00B66203" w:rsidP="00B66203">
            <w:pPr>
              <w:rPr>
                <w:b/>
                <w:bCs/>
              </w:rPr>
            </w:pPr>
            <w:r>
              <w:rPr>
                <w:b/>
                <w:bCs/>
              </w:rPr>
              <w:t>(Kazanımlar):</w:t>
            </w:r>
          </w:p>
          <w:p w14:paraId="11DFBB96" w14:textId="77777777" w:rsidR="00734BE4" w:rsidRPr="009B351B" w:rsidRDefault="00734BE4" w:rsidP="005517F2">
            <w:pPr>
              <w:rPr>
                <w:b/>
                <w:bCs/>
              </w:rPr>
            </w:pPr>
          </w:p>
        </w:tc>
        <w:tc>
          <w:tcPr>
            <w:tcW w:w="3824" w:type="pct"/>
            <w:gridSpan w:val="5"/>
            <w:shd w:val="clear" w:color="auto" w:fill="D3DFEE"/>
          </w:tcPr>
          <w:p w14:paraId="780964FE" w14:textId="1C327CF3" w:rsidR="00804141" w:rsidRDefault="00734BE4" w:rsidP="00734BE4">
            <w:pPr>
              <w:numPr>
                <w:ilvl w:val="0"/>
                <w:numId w:val="16"/>
              </w:numPr>
              <w:jc w:val="both"/>
            </w:pPr>
            <w:r w:rsidRPr="009B351B">
              <w:t xml:space="preserve">Öğrenciler </w:t>
            </w:r>
            <w:proofErr w:type="spellStart"/>
            <w:r w:rsidRPr="009B351B">
              <w:t>farmasötik</w:t>
            </w:r>
            <w:proofErr w:type="spellEnd"/>
            <w:r w:rsidRPr="009B351B">
              <w:t xml:space="preserve"> ve </w:t>
            </w:r>
            <w:proofErr w:type="spellStart"/>
            <w:r w:rsidRPr="009B351B">
              <w:t>medisinal</w:t>
            </w:r>
            <w:proofErr w:type="spellEnd"/>
            <w:r w:rsidRPr="009B351B">
              <w:t xml:space="preserve"> kimya, ilaç tasarımı ve geliştirilmesi yöntemleri hakkında bilgi sahibi olur</w:t>
            </w:r>
            <w:r w:rsidR="00804141">
              <w:t xml:space="preserve"> ve bu alanda</w:t>
            </w:r>
            <w:r w:rsidR="00582142">
              <w:t xml:space="preserve"> yapılacak projelerin planlanması ve yürütülmesinde katkıda bulunur</w:t>
            </w:r>
            <w:r w:rsidR="00804141">
              <w:t>.</w:t>
            </w:r>
            <w:r w:rsidR="00804141" w:rsidRPr="009B351B">
              <w:t xml:space="preserve"> </w:t>
            </w:r>
          </w:p>
          <w:p w14:paraId="6CA7AD83" w14:textId="4FE2D796" w:rsidR="00734BE4" w:rsidRPr="009B351B" w:rsidRDefault="00734BE4" w:rsidP="00734BE4">
            <w:pPr>
              <w:numPr>
                <w:ilvl w:val="0"/>
                <w:numId w:val="16"/>
              </w:numPr>
              <w:jc w:val="both"/>
            </w:pPr>
            <w:r w:rsidRPr="009B351B">
              <w:t xml:space="preserve">Öğrenciler, </w:t>
            </w:r>
            <w:proofErr w:type="spellStart"/>
            <w:r w:rsidRPr="009B351B">
              <w:t>farmakogenetik</w:t>
            </w:r>
            <w:proofErr w:type="spellEnd"/>
            <w:r w:rsidRPr="009B351B">
              <w:t xml:space="preserve">, farmakodinamik, </w:t>
            </w:r>
            <w:proofErr w:type="spellStart"/>
            <w:r w:rsidRPr="009B351B">
              <w:t>farmakokinetik</w:t>
            </w:r>
            <w:proofErr w:type="spellEnd"/>
            <w:r w:rsidRPr="009B351B">
              <w:t xml:space="preserve">, </w:t>
            </w:r>
            <w:proofErr w:type="spellStart"/>
            <w:r w:rsidRPr="009B351B">
              <w:t>toksik</w:t>
            </w:r>
            <w:proofErr w:type="spellEnd"/>
            <w:r w:rsidRPr="009B351B">
              <w:t xml:space="preserve"> özellikler ve metabolizmanın ilaç tasarımı ve ilaçların farmakolojik etkisi v</w:t>
            </w:r>
            <w:r w:rsidR="00804141">
              <w:t>e tedaviye olan etkilerini aktaracak bilgiye sahip olur</w:t>
            </w:r>
            <w:r w:rsidR="004100EB">
              <w:t xml:space="preserve"> ve bilgiler</w:t>
            </w:r>
            <w:r w:rsidR="00660D76">
              <w:t>ini aktarma yetisi kazanır</w:t>
            </w:r>
            <w:r w:rsidRPr="009B351B">
              <w:t>.</w:t>
            </w:r>
          </w:p>
          <w:p w14:paraId="77B85B65" w14:textId="0002DB82" w:rsidR="00734BE4" w:rsidRPr="009B351B" w:rsidRDefault="00734BE4" w:rsidP="005739B4">
            <w:pPr>
              <w:numPr>
                <w:ilvl w:val="0"/>
                <w:numId w:val="16"/>
              </w:numPr>
              <w:jc w:val="both"/>
            </w:pPr>
            <w:r w:rsidRPr="009B351B">
              <w:t xml:space="preserve">Öğrenciler </w:t>
            </w:r>
            <w:proofErr w:type="gramStart"/>
            <w:r w:rsidRPr="009B351B">
              <w:t>enfeksiyon</w:t>
            </w:r>
            <w:proofErr w:type="gramEnd"/>
            <w:r w:rsidRPr="009B351B">
              <w:t xml:space="preserve"> hastalıkları, kanser,</w:t>
            </w:r>
            <w:r w:rsidR="005739B4" w:rsidRPr="009B351B">
              <w:t xml:space="preserve"> </w:t>
            </w:r>
            <w:proofErr w:type="spellStart"/>
            <w:r w:rsidR="005739B4" w:rsidRPr="009B351B">
              <w:t>kardiyo-vasküler</w:t>
            </w:r>
            <w:proofErr w:type="spellEnd"/>
            <w:r w:rsidR="005739B4" w:rsidRPr="009B351B">
              <w:t xml:space="preserve"> ilaçlar</w:t>
            </w:r>
            <w:r w:rsidRPr="009B351B">
              <w:t xml:space="preserve"> </w:t>
            </w:r>
            <w:proofErr w:type="spellStart"/>
            <w:r w:rsidRPr="009B351B">
              <w:t>adrenerjik</w:t>
            </w:r>
            <w:proofErr w:type="spellEnd"/>
            <w:r w:rsidRPr="009B351B">
              <w:t xml:space="preserve"> ve </w:t>
            </w:r>
            <w:proofErr w:type="spellStart"/>
            <w:r w:rsidRPr="009B351B">
              <w:t>seratonerjik</w:t>
            </w:r>
            <w:proofErr w:type="spellEnd"/>
            <w:r w:rsidRPr="009B351B">
              <w:t xml:space="preserve"> reseptörler</w:t>
            </w:r>
            <w:r w:rsidR="005739B4" w:rsidRPr="009B351B">
              <w:t xml:space="preserve"> </w:t>
            </w:r>
            <w:r w:rsidRPr="009B351B">
              <w:t xml:space="preserve">ve bunlara etkili </w:t>
            </w:r>
            <w:r w:rsidRPr="009B351B">
              <w:lastRenderedPageBreak/>
              <w:t>ilaçlar hakkında bilgi sahibi olur</w:t>
            </w:r>
            <w:r w:rsidR="00804141">
              <w:t xml:space="preserve"> </w:t>
            </w:r>
            <w:r w:rsidR="004100EB">
              <w:t xml:space="preserve">ve </w:t>
            </w:r>
            <w:r w:rsidR="00660D76">
              <w:t>bilgilerini aktarma yetisi kazanır</w:t>
            </w:r>
            <w:r w:rsidR="00660D76" w:rsidRPr="009B351B">
              <w:t>.</w:t>
            </w:r>
          </w:p>
        </w:tc>
      </w:tr>
    </w:tbl>
    <w:p w14:paraId="1F8A8526" w14:textId="77777777" w:rsidR="00105042" w:rsidRPr="009B351B"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9B351B" w14:paraId="1467E71D" w14:textId="77777777" w:rsidTr="005C4E98">
        <w:trPr>
          <w:trHeight w:val="5084"/>
        </w:trPr>
        <w:tc>
          <w:tcPr>
            <w:tcW w:w="2235" w:type="dxa"/>
            <w:tcBorders>
              <w:right w:val="single" w:sz="6" w:space="0" w:color="4F81BD"/>
            </w:tcBorders>
            <w:shd w:val="clear" w:color="auto" w:fill="A7BFDE"/>
          </w:tcPr>
          <w:p w14:paraId="2022D48E" w14:textId="77777777" w:rsidR="00F35D03" w:rsidRPr="009B351B" w:rsidRDefault="00F35D03">
            <w:pPr>
              <w:rPr>
                <w:b/>
                <w:bCs/>
                <w:color w:val="000000"/>
              </w:rPr>
            </w:pPr>
            <w:r w:rsidRPr="009B351B">
              <w:rPr>
                <w:b/>
                <w:bCs/>
                <w:i/>
                <w:color w:val="000000"/>
              </w:rPr>
              <w:t xml:space="preserve">        </w:t>
            </w:r>
            <w:r w:rsidRPr="009B351B">
              <w:rPr>
                <w:b/>
                <w:bCs/>
                <w:color w:val="000000"/>
              </w:rPr>
              <w:t>Takvim</w:t>
            </w:r>
          </w:p>
          <w:p w14:paraId="73410594" w14:textId="77777777" w:rsidR="00F35D03" w:rsidRPr="009B351B" w:rsidRDefault="00F35D03" w:rsidP="00105042">
            <w:pPr>
              <w:jc w:val="right"/>
              <w:rPr>
                <w:b/>
                <w:color w:val="000000"/>
              </w:rPr>
            </w:pPr>
            <w:r w:rsidRPr="009B351B">
              <w:rPr>
                <w:b/>
                <w:color w:val="000000"/>
              </w:rPr>
              <w:t>1.</w:t>
            </w:r>
          </w:p>
          <w:p w14:paraId="207FEF3C" w14:textId="77777777" w:rsidR="00F35D03" w:rsidRPr="009B351B" w:rsidRDefault="00F35D03" w:rsidP="00105042">
            <w:pPr>
              <w:jc w:val="right"/>
              <w:rPr>
                <w:b/>
                <w:color w:val="000000"/>
              </w:rPr>
            </w:pPr>
            <w:r w:rsidRPr="009B351B">
              <w:rPr>
                <w:b/>
                <w:color w:val="000000"/>
              </w:rPr>
              <w:t>2.</w:t>
            </w:r>
          </w:p>
          <w:p w14:paraId="67099CFF" w14:textId="77777777" w:rsidR="00F35D03" w:rsidRPr="009B351B" w:rsidRDefault="00F35D03" w:rsidP="00105042">
            <w:pPr>
              <w:jc w:val="right"/>
              <w:rPr>
                <w:b/>
                <w:color w:val="000000"/>
              </w:rPr>
            </w:pPr>
            <w:r w:rsidRPr="009B351B">
              <w:rPr>
                <w:b/>
                <w:color w:val="000000"/>
              </w:rPr>
              <w:t>3.</w:t>
            </w:r>
          </w:p>
          <w:p w14:paraId="76D8D86C" w14:textId="77777777" w:rsidR="00F35D03" w:rsidRPr="009B351B" w:rsidRDefault="00F35D03" w:rsidP="00105042">
            <w:pPr>
              <w:jc w:val="right"/>
              <w:rPr>
                <w:b/>
                <w:color w:val="000000"/>
              </w:rPr>
            </w:pPr>
            <w:r w:rsidRPr="009B351B">
              <w:rPr>
                <w:b/>
                <w:color w:val="000000"/>
              </w:rPr>
              <w:t>4.</w:t>
            </w:r>
          </w:p>
          <w:p w14:paraId="77F395C0" w14:textId="77777777" w:rsidR="00FE034F" w:rsidRPr="009B351B" w:rsidRDefault="00CB5DD5" w:rsidP="00CB5DD5">
            <w:pPr>
              <w:jc w:val="right"/>
              <w:rPr>
                <w:b/>
                <w:color w:val="000000"/>
              </w:rPr>
            </w:pPr>
            <w:r w:rsidRPr="009B351B">
              <w:rPr>
                <w:b/>
                <w:color w:val="000000"/>
              </w:rPr>
              <w:t>5.</w:t>
            </w:r>
          </w:p>
          <w:p w14:paraId="70DFAC5C" w14:textId="77777777" w:rsidR="002753DB" w:rsidRPr="009B351B" w:rsidRDefault="00FE034F" w:rsidP="00CB5DD5">
            <w:pPr>
              <w:rPr>
                <w:b/>
                <w:color w:val="000000"/>
              </w:rPr>
            </w:pPr>
            <w:r w:rsidRPr="009B351B">
              <w:rPr>
                <w:b/>
                <w:color w:val="000000"/>
              </w:rPr>
              <w:t xml:space="preserve">                              </w:t>
            </w:r>
          </w:p>
          <w:p w14:paraId="56C4E3F4" w14:textId="019DD054" w:rsidR="00563060" w:rsidRPr="009B351B" w:rsidRDefault="002753DB" w:rsidP="00CB5DD5">
            <w:pPr>
              <w:rPr>
                <w:b/>
                <w:color w:val="000000"/>
              </w:rPr>
            </w:pPr>
            <w:r w:rsidRPr="009B351B">
              <w:rPr>
                <w:b/>
                <w:color w:val="000000"/>
              </w:rPr>
              <w:t xml:space="preserve">                              </w:t>
            </w:r>
            <w:r w:rsidR="00F35D03" w:rsidRPr="009B351B">
              <w:rPr>
                <w:b/>
                <w:color w:val="000000"/>
              </w:rPr>
              <w:t>6.</w:t>
            </w:r>
          </w:p>
          <w:p w14:paraId="5A69F58F" w14:textId="77777777" w:rsidR="00CB5DD5" w:rsidRPr="009B351B" w:rsidRDefault="00CB5DD5" w:rsidP="00105042">
            <w:pPr>
              <w:jc w:val="right"/>
              <w:rPr>
                <w:b/>
                <w:color w:val="000000"/>
              </w:rPr>
            </w:pPr>
          </w:p>
          <w:p w14:paraId="2DFE5AB3" w14:textId="77777777" w:rsidR="00F35D03" w:rsidRPr="009B351B" w:rsidRDefault="00F35D03" w:rsidP="00105042">
            <w:pPr>
              <w:jc w:val="right"/>
              <w:rPr>
                <w:b/>
                <w:color w:val="000000"/>
              </w:rPr>
            </w:pPr>
            <w:r w:rsidRPr="009B351B">
              <w:rPr>
                <w:b/>
                <w:color w:val="000000"/>
              </w:rPr>
              <w:t>7.</w:t>
            </w:r>
          </w:p>
          <w:p w14:paraId="11EA4026" w14:textId="77777777" w:rsidR="00F35D03" w:rsidRPr="009B351B" w:rsidRDefault="00F35D03" w:rsidP="00105042">
            <w:pPr>
              <w:jc w:val="right"/>
              <w:rPr>
                <w:b/>
                <w:color w:val="000000"/>
              </w:rPr>
            </w:pPr>
            <w:r w:rsidRPr="009B351B">
              <w:rPr>
                <w:b/>
                <w:color w:val="000000"/>
              </w:rPr>
              <w:t xml:space="preserve">8. </w:t>
            </w:r>
          </w:p>
          <w:p w14:paraId="62ABB158" w14:textId="77777777" w:rsidR="00F35D03" w:rsidRPr="009B351B" w:rsidRDefault="00F35D03" w:rsidP="00105042">
            <w:pPr>
              <w:jc w:val="right"/>
              <w:rPr>
                <w:b/>
                <w:color w:val="000000"/>
              </w:rPr>
            </w:pPr>
            <w:r w:rsidRPr="009B351B">
              <w:rPr>
                <w:b/>
                <w:color w:val="000000"/>
              </w:rPr>
              <w:t>9.</w:t>
            </w:r>
          </w:p>
          <w:p w14:paraId="6FBF5801" w14:textId="77777777" w:rsidR="00F35D03" w:rsidRPr="009B351B" w:rsidRDefault="00F35D03" w:rsidP="00105042">
            <w:pPr>
              <w:jc w:val="right"/>
              <w:rPr>
                <w:b/>
                <w:color w:val="000000"/>
              </w:rPr>
            </w:pPr>
            <w:r w:rsidRPr="009B351B">
              <w:rPr>
                <w:b/>
                <w:color w:val="000000"/>
              </w:rPr>
              <w:t>10.</w:t>
            </w:r>
          </w:p>
          <w:p w14:paraId="0CFDB1F3" w14:textId="0753FD74" w:rsidR="00E64A5B" w:rsidRPr="009B351B" w:rsidRDefault="00F35D03" w:rsidP="002753DB">
            <w:pPr>
              <w:jc w:val="right"/>
              <w:rPr>
                <w:b/>
                <w:color w:val="000000"/>
              </w:rPr>
            </w:pPr>
            <w:r w:rsidRPr="009B351B">
              <w:rPr>
                <w:b/>
                <w:color w:val="000000"/>
              </w:rPr>
              <w:t>11.</w:t>
            </w:r>
          </w:p>
          <w:p w14:paraId="09FE26CE" w14:textId="77777777" w:rsidR="00563060" w:rsidRPr="009B351B" w:rsidRDefault="00563060" w:rsidP="00563060">
            <w:pPr>
              <w:jc w:val="right"/>
              <w:rPr>
                <w:b/>
                <w:color w:val="000000"/>
              </w:rPr>
            </w:pPr>
            <w:r w:rsidRPr="009B351B">
              <w:rPr>
                <w:b/>
                <w:color w:val="000000"/>
              </w:rPr>
              <w:t>12.</w:t>
            </w:r>
          </w:p>
          <w:p w14:paraId="762368A0" w14:textId="77777777" w:rsidR="00F35D03" w:rsidRPr="009B351B" w:rsidRDefault="00F35D03" w:rsidP="00105042">
            <w:pPr>
              <w:jc w:val="right"/>
              <w:rPr>
                <w:b/>
                <w:color w:val="000000"/>
              </w:rPr>
            </w:pPr>
            <w:r w:rsidRPr="009B351B">
              <w:rPr>
                <w:b/>
                <w:color w:val="000000"/>
              </w:rPr>
              <w:t>13.</w:t>
            </w:r>
          </w:p>
          <w:p w14:paraId="4771C061" w14:textId="77777777" w:rsidR="00F35D03" w:rsidRPr="009B351B" w:rsidRDefault="00F35D03" w:rsidP="00105042">
            <w:pPr>
              <w:jc w:val="right"/>
              <w:rPr>
                <w:b/>
                <w:color w:val="000000"/>
              </w:rPr>
            </w:pPr>
            <w:r w:rsidRPr="009B351B">
              <w:rPr>
                <w:b/>
                <w:color w:val="000000"/>
              </w:rPr>
              <w:t>14.</w:t>
            </w:r>
          </w:p>
          <w:p w14:paraId="71EE259F" w14:textId="77777777" w:rsidR="00F35D03" w:rsidRPr="009B351B" w:rsidRDefault="00F35D03" w:rsidP="00105042">
            <w:pPr>
              <w:jc w:val="right"/>
              <w:rPr>
                <w:b/>
                <w:color w:val="000000"/>
              </w:rPr>
            </w:pPr>
            <w:r w:rsidRPr="009B351B">
              <w:rPr>
                <w:b/>
                <w:color w:val="000000"/>
              </w:rPr>
              <w:t>15.</w:t>
            </w:r>
          </w:p>
          <w:p w14:paraId="5826438A" w14:textId="77777777" w:rsidR="00F35D03" w:rsidRPr="009B351B" w:rsidRDefault="005C4E98" w:rsidP="005C4E98">
            <w:pPr>
              <w:jc w:val="right"/>
              <w:rPr>
                <w:b/>
                <w:color w:val="000000"/>
              </w:rPr>
            </w:pPr>
            <w:r w:rsidRPr="009B351B">
              <w:rPr>
                <w:b/>
                <w:color w:val="000000"/>
              </w:rPr>
              <w:t>16.</w:t>
            </w:r>
          </w:p>
        </w:tc>
        <w:tc>
          <w:tcPr>
            <w:tcW w:w="7485" w:type="dxa"/>
            <w:tcBorders>
              <w:left w:val="single" w:sz="6" w:space="0" w:color="4F81BD"/>
            </w:tcBorders>
            <w:shd w:val="clear" w:color="auto" w:fill="A7BFDE"/>
          </w:tcPr>
          <w:p w14:paraId="4EF9EBDC" w14:textId="77777777" w:rsidR="00F35D03" w:rsidRPr="009B351B" w:rsidRDefault="00F35D03" w:rsidP="00F35D03">
            <w:pPr>
              <w:rPr>
                <w:b/>
                <w:bCs/>
                <w:color w:val="000000"/>
              </w:rPr>
            </w:pPr>
            <w:r w:rsidRPr="009B351B">
              <w:rPr>
                <w:b/>
                <w:bCs/>
                <w:i/>
                <w:color w:val="000000"/>
              </w:rPr>
              <w:t xml:space="preserve">  </w:t>
            </w:r>
            <w:r w:rsidR="00A90271" w:rsidRPr="009B351B">
              <w:rPr>
                <w:b/>
                <w:bCs/>
                <w:color w:val="000000"/>
              </w:rPr>
              <w:t>Dersin İçeriği</w:t>
            </w:r>
            <w:r w:rsidRPr="009B351B">
              <w:rPr>
                <w:b/>
                <w:bCs/>
                <w:color w:val="000000"/>
              </w:rPr>
              <w:t xml:space="preserve">  ve </w:t>
            </w:r>
            <w:r w:rsidR="001134C5" w:rsidRPr="009B351B">
              <w:rPr>
                <w:b/>
                <w:bCs/>
                <w:color w:val="000000"/>
              </w:rPr>
              <w:t>Öğrenim Aktiviteleri</w:t>
            </w:r>
          </w:p>
          <w:p w14:paraId="64DA31E2" w14:textId="77777777" w:rsidR="00092FBA" w:rsidRPr="009B351B" w:rsidRDefault="00583039" w:rsidP="00784794">
            <w:pPr>
              <w:rPr>
                <w:b/>
                <w:bCs/>
                <w:i/>
                <w:color w:val="000000"/>
              </w:rPr>
            </w:pPr>
            <w:proofErr w:type="spellStart"/>
            <w:r w:rsidRPr="009B351B">
              <w:t>Medisinal</w:t>
            </w:r>
            <w:proofErr w:type="spellEnd"/>
            <w:r w:rsidRPr="009B351B">
              <w:t xml:space="preserve"> Kimyaya giriş-Yeni ilaçların keşif </w:t>
            </w:r>
            <w:proofErr w:type="spellStart"/>
            <w:r w:rsidRPr="009B351B">
              <w:t>metodları</w:t>
            </w:r>
            <w:proofErr w:type="spellEnd"/>
            <w:r w:rsidRPr="009B351B">
              <w:rPr>
                <w:b/>
                <w:bCs/>
                <w:i/>
                <w:color w:val="000000"/>
              </w:rPr>
              <w:t xml:space="preserve"> </w:t>
            </w:r>
          </w:p>
          <w:p w14:paraId="21B89893" w14:textId="77777777" w:rsidR="00784794" w:rsidRPr="009B351B" w:rsidRDefault="00583039" w:rsidP="00784794">
            <w:pPr>
              <w:rPr>
                <w:b/>
                <w:bCs/>
                <w:i/>
                <w:color w:val="000000"/>
              </w:rPr>
            </w:pPr>
            <w:r w:rsidRPr="009B351B">
              <w:t xml:space="preserve">İlaç tasarım, keşif ve geliştirme </w:t>
            </w:r>
            <w:proofErr w:type="spellStart"/>
            <w:r w:rsidRPr="009B351B">
              <w:t>metodlarının</w:t>
            </w:r>
            <w:proofErr w:type="spellEnd"/>
            <w:r w:rsidRPr="009B351B">
              <w:t xml:space="preserve"> </w:t>
            </w:r>
            <w:proofErr w:type="spellStart"/>
            <w:r w:rsidRPr="009B351B">
              <w:t>prensbibi</w:t>
            </w:r>
            <w:proofErr w:type="spellEnd"/>
          </w:p>
          <w:p w14:paraId="41C20157" w14:textId="77777777" w:rsidR="00FE034F" w:rsidRPr="009B351B" w:rsidRDefault="00583039" w:rsidP="00784794">
            <w:proofErr w:type="spellStart"/>
            <w:r w:rsidRPr="009B351B">
              <w:t>Fizikokimyasal</w:t>
            </w:r>
            <w:proofErr w:type="spellEnd"/>
            <w:r w:rsidRPr="009B351B">
              <w:t xml:space="preserve"> ve </w:t>
            </w:r>
            <w:proofErr w:type="spellStart"/>
            <w:r w:rsidRPr="009B351B">
              <w:t>biyofarmasötik</w:t>
            </w:r>
            <w:proofErr w:type="spellEnd"/>
            <w:r w:rsidRPr="009B351B">
              <w:t xml:space="preserve"> öze</w:t>
            </w:r>
            <w:r w:rsidR="00FE034F" w:rsidRPr="009B351B">
              <w:t xml:space="preserve">lliklerin  ilaç keşfindeki rolü </w:t>
            </w:r>
          </w:p>
          <w:p w14:paraId="4ABA3A73" w14:textId="77777777" w:rsidR="00784794" w:rsidRPr="009B351B" w:rsidRDefault="00FE034F" w:rsidP="00784794">
            <w:pPr>
              <w:rPr>
                <w:b/>
                <w:bCs/>
                <w:i/>
                <w:color w:val="000000"/>
              </w:rPr>
            </w:pPr>
            <w:r w:rsidRPr="009B351B">
              <w:t xml:space="preserve">İlaç </w:t>
            </w:r>
            <w:r w:rsidR="00583039" w:rsidRPr="009B351B">
              <w:t xml:space="preserve">metabolizması ve ilaç tasarımı arasındaki ilişkiler  </w:t>
            </w:r>
          </w:p>
          <w:p w14:paraId="488953EE" w14:textId="77777777" w:rsidR="002753DB" w:rsidRPr="009B351B" w:rsidRDefault="002753DB" w:rsidP="00784794">
            <w:proofErr w:type="spellStart"/>
            <w:r w:rsidRPr="009B351B">
              <w:t>Farmasötik</w:t>
            </w:r>
            <w:proofErr w:type="spellEnd"/>
            <w:r w:rsidRPr="009B351B">
              <w:t xml:space="preserve"> </w:t>
            </w:r>
            <w:proofErr w:type="spellStart"/>
            <w:r w:rsidRPr="009B351B">
              <w:t>biyoteknoloji</w:t>
            </w:r>
            <w:proofErr w:type="spellEnd"/>
            <w:r w:rsidRPr="009B351B">
              <w:t xml:space="preserve"> kavramı ve ilaç keşfi</w:t>
            </w:r>
          </w:p>
          <w:p w14:paraId="6561316E" w14:textId="682758DF" w:rsidR="00784794" w:rsidRPr="009B351B" w:rsidRDefault="002753DB" w:rsidP="00784794">
            <w:r w:rsidRPr="009B351B">
              <w:t xml:space="preserve"> </w:t>
            </w:r>
            <w:r w:rsidR="00CB5DD5" w:rsidRPr="009B351B">
              <w:t>E</w:t>
            </w:r>
            <w:r w:rsidR="00FE034F" w:rsidRPr="009B351B">
              <w:t xml:space="preserve">nzim </w:t>
            </w:r>
            <w:proofErr w:type="spellStart"/>
            <w:r w:rsidR="00FE034F" w:rsidRPr="009B351B">
              <w:t>inhibisyonu</w:t>
            </w:r>
            <w:proofErr w:type="spellEnd"/>
            <w:r w:rsidR="00FE034F" w:rsidRPr="009B351B">
              <w:t xml:space="preserve">  ve hede</w:t>
            </w:r>
            <w:r w:rsidR="00563060" w:rsidRPr="009B351B">
              <w:t>f</w:t>
            </w:r>
            <w:r w:rsidR="00CB5DD5" w:rsidRPr="009B351B">
              <w:t xml:space="preserve"> </w:t>
            </w:r>
            <w:r w:rsidR="00FE034F" w:rsidRPr="009B351B">
              <w:t>reseptörlere yönelik ilaç tasarımı.</w:t>
            </w:r>
          </w:p>
          <w:p w14:paraId="5CB23921" w14:textId="77777777" w:rsidR="00FE034F" w:rsidRPr="009B351B" w:rsidRDefault="00FE034F" w:rsidP="00784794">
            <w:proofErr w:type="spellStart"/>
            <w:r w:rsidRPr="009B351B">
              <w:t>Nörotransmisyona</w:t>
            </w:r>
            <w:proofErr w:type="spellEnd"/>
            <w:r w:rsidRPr="009B351B">
              <w:t xml:space="preserve"> etkili ilaç reseptörleri ve enzim katalitik reseptörler-</w:t>
            </w:r>
            <w:proofErr w:type="spellStart"/>
            <w:r w:rsidRPr="009B351B">
              <w:t>Kolinerjik</w:t>
            </w:r>
            <w:proofErr w:type="spellEnd"/>
            <w:r w:rsidRPr="009B351B">
              <w:t xml:space="preserve"> </w:t>
            </w:r>
            <w:proofErr w:type="spellStart"/>
            <w:r w:rsidRPr="009B351B">
              <w:t>nörotransmisyona</w:t>
            </w:r>
            <w:proofErr w:type="spellEnd"/>
            <w:r w:rsidRPr="009B351B">
              <w:t xml:space="preserve"> etkili ilaçlar.</w:t>
            </w:r>
          </w:p>
          <w:p w14:paraId="3C467D9B" w14:textId="77777777" w:rsidR="00FE034F" w:rsidRPr="009B351B" w:rsidRDefault="00FE034F" w:rsidP="00784794">
            <w:proofErr w:type="spellStart"/>
            <w:r w:rsidRPr="009B351B">
              <w:t>Adrenerjik</w:t>
            </w:r>
            <w:proofErr w:type="spellEnd"/>
            <w:r w:rsidRPr="009B351B">
              <w:t xml:space="preserve"> reseptörler ve </w:t>
            </w:r>
            <w:proofErr w:type="spellStart"/>
            <w:r w:rsidRPr="009B351B">
              <w:t>adrenerjik</w:t>
            </w:r>
            <w:proofErr w:type="spellEnd"/>
            <w:r w:rsidRPr="009B351B">
              <w:t xml:space="preserve"> </w:t>
            </w:r>
            <w:proofErr w:type="spellStart"/>
            <w:r w:rsidRPr="009B351B">
              <w:t>nörotransmisyona</w:t>
            </w:r>
            <w:proofErr w:type="spellEnd"/>
            <w:r w:rsidRPr="009B351B">
              <w:t xml:space="preserve"> etkili ilaçlar.</w:t>
            </w:r>
          </w:p>
          <w:p w14:paraId="774D7C3F" w14:textId="77777777" w:rsidR="00FE034F" w:rsidRPr="009B351B" w:rsidRDefault="00FE034F" w:rsidP="00784794">
            <w:pPr>
              <w:rPr>
                <w:b/>
                <w:bCs/>
                <w:i/>
                <w:color w:val="000000"/>
              </w:rPr>
            </w:pPr>
            <w:proofErr w:type="spellStart"/>
            <w:r w:rsidRPr="009B351B">
              <w:t>Seratonin</w:t>
            </w:r>
            <w:proofErr w:type="spellEnd"/>
            <w:r w:rsidRPr="009B351B">
              <w:t xml:space="preserve"> reseptörleri ve </w:t>
            </w:r>
            <w:proofErr w:type="spellStart"/>
            <w:r w:rsidRPr="009B351B">
              <w:t>seratonerjik</w:t>
            </w:r>
            <w:proofErr w:type="spellEnd"/>
            <w:r w:rsidRPr="009B351B">
              <w:t xml:space="preserve"> </w:t>
            </w:r>
            <w:proofErr w:type="spellStart"/>
            <w:r w:rsidRPr="009B351B">
              <w:t>nörotransmisyona</w:t>
            </w:r>
            <w:proofErr w:type="spellEnd"/>
            <w:r w:rsidRPr="009B351B">
              <w:t xml:space="preserve"> etkili ilaçlar,</w:t>
            </w:r>
          </w:p>
          <w:p w14:paraId="72A46E07" w14:textId="77777777" w:rsidR="00FE034F" w:rsidRPr="009B351B" w:rsidRDefault="00FE034F" w:rsidP="00784794">
            <w:pPr>
              <w:rPr>
                <w:bCs/>
                <w:color w:val="000000"/>
              </w:rPr>
            </w:pPr>
            <w:proofErr w:type="spellStart"/>
            <w:r w:rsidRPr="009B351B">
              <w:rPr>
                <w:bCs/>
                <w:color w:val="000000"/>
              </w:rPr>
              <w:t>Kardio-Vasküler</w:t>
            </w:r>
            <w:proofErr w:type="spellEnd"/>
            <w:r w:rsidRPr="009B351B">
              <w:rPr>
                <w:bCs/>
                <w:color w:val="000000"/>
              </w:rPr>
              <w:t xml:space="preserve"> Sistem İlaçları-</w:t>
            </w:r>
            <w:proofErr w:type="spellStart"/>
            <w:r w:rsidRPr="009B351B">
              <w:rPr>
                <w:bCs/>
                <w:color w:val="000000"/>
              </w:rPr>
              <w:t>Antianginal</w:t>
            </w:r>
            <w:proofErr w:type="spellEnd"/>
            <w:r w:rsidRPr="009B351B">
              <w:rPr>
                <w:bCs/>
                <w:color w:val="000000"/>
              </w:rPr>
              <w:t xml:space="preserve"> ve </w:t>
            </w:r>
            <w:proofErr w:type="spellStart"/>
            <w:r w:rsidRPr="009B351B">
              <w:rPr>
                <w:bCs/>
                <w:color w:val="000000"/>
              </w:rPr>
              <w:t>Antiaritmik</w:t>
            </w:r>
            <w:proofErr w:type="spellEnd"/>
            <w:r w:rsidRPr="009B351B">
              <w:rPr>
                <w:bCs/>
                <w:color w:val="000000"/>
              </w:rPr>
              <w:t xml:space="preserve"> ilaçlar</w:t>
            </w:r>
          </w:p>
          <w:p w14:paraId="291DE72C" w14:textId="77777777" w:rsidR="00FE034F" w:rsidRPr="009B351B" w:rsidRDefault="00FE034F" w:rsidP="00784794">
            <w:pPr>
              <w:rPr>
                <w:bCs/>
                <w:color w:val="000000"/>
              </w:rPr>
            </w:pPr>
            <w:proofErr w:type="spellStart"/>
            <w:r w:rsidRPr="009B351B">
              <w:rPr>
                <w:bCs/>
                <w:color w:val="000000"/>
              </w:rPr>
              <w:t>Antihipertansif</w:t>
            </w:r>
            <w:proofErr w:type="spellEnd"/>
            <w:r w:rsidRPr="009B351B">
              <w:rPr>
                <w:bCs/>
                <w:color w:val="000000"/>
              </w:rPr>
              <w:t xml:space="preserve"> İlaçlar</w:t>
            </w:r>
          </w:p>
          <w:p w14:paraId="00F25DB9" w14:textId="77777777" w:rsidR="002753DB" w:rsidRPr="009B351B" w:rsidRDefault="00563060" w:rsidP="00784794">
            <w:r w:rsidRPr="009B351B">
              <w:rPr>
                <w:b/>
                <w:bCs/>
                <w:i/>
                <w:color w:val="000000"/>
              </w:rPr>
              <w:t>Ara S</w:t>
            </w:r>
            <w:r w:rsidR="00E64A5B" w:rsidRPr="009B351B">
              <w:rPr>
                <w:b/>
                <w:bCs/>
                <w:i/>
                <w:color w:val="000000"/>
              </w:rPr>
              <w:t>ı</w:t>
            </w:r>
            <w:r w:rsidRPr="009B351B">
              <w:rPr>
                <w:b/>
                <w:bCs/>
                <w:i/>
                <w:color w:val="000000"/>
              </w:rPr>
              <w:t>nav</w:t>
            </w:r>
            <w:r w:rsidR="00E64A5B" w:rsidRPr="009B351B">
              <w:rPr>
                <w:b/>
                <w:bCs/>
                <w:i/>
                <w:color w:val="000000"/>
              </w:rPr>
              <w:t xml:space="preserve">, </w:t>
            </w:r>
            <w:r w:rsidR="00E64A5B" w:rsidRPr="009B351B">
              <w:t xml:space="preserve">Farmakodinamik Ajanlar- </w:t>
            </w:r>
            <w:proofErr w:type="spellStart"/>
            <w:r w:rsidR="00E64A5B" w:rsidRPr="009B351B">
              <w:t>Kemoterap</w:t>
            </w:r>
            <w:r w:rsidR="002753DB" w:rsidRPr="009B351B">
              <w:t>ötik</w:t>
            </w:r>
            <w:proofErr w:type="spellEnd"/>
            <w:r w:rsidR="002753DB" w:rsidRPr="009B351B">
              <w:t xml:space="preserve"> Ajanlar-</w:t>
            </w:r>
          </w:p>
          <w:p w14:paraId="08B75FF3" w14:textId="6D022BB7" w:rsidR="00784794" w:rsidRPr="009B351B" w:rsidRDefault="002753DB" w:rsidP="00784794">
            <w:pPr>
              <w:rPr>
                <w:b/>
                <w:bCs/>
                <w:i/>
                <w:color w:val="000000"/>
              </w:rPr>
            </w:pPr>
            <w:r w:rsidRPr="009B351B">
              <w:t xml:space="preserve">Antibiyotikler, </w:t>
            </w:r>
            <w:proofErr w:type="spellStart"/>
            <w:r w:rsidR="00CB5DD5" w:rsidRPr="009B351B">
              <w:t>A</w:t>
            </w:r>
            <w:r w:rsidR="000C6BEF" w:rsidRPr="009B351B">
              <w:t>ntimikrobiyal</w:t>
            </w:r>
            <w:proofErr w:type="spellEnd"/>
            <w:r w:rsidR="000C6BEF" w:rsidRPr="009B351B">
              <w:t xml:space="preserve"> ajanlar</w:t>
            </w:r>
          </w:p>
          <w:p w14:paraId="7BA06A3A" w14:textId="77777777" w:rsidR="00E64A5B" w:rsidRPr="009B351B" w:rsidRDefault="000C6BEF" w:rsidP="00784794">
            <w:pPr>
              <w:rPr>
                <w:b/>
                <w:bCs/>
                <w:i/>
                <w:color w:val="000000"/>
              </w:rPr>
            </w:pPr>
            <w:proofErr w:type="spellStart"/>
            <w:r w:rsidRPr="009B351B">
              <w:t>Antifungal</w:t>
            </w:r>
            <w:proofErr w:type="spellEnd"/>
            <w:r w:rsidRPr="009B351B">
              <w:t xml:space="preserve"> ajanlar</w:t>
            </w:r>
            <w:r w:rsidR="00CB5DD5" w:rsidRPr="009B351B">
              <w:rPr>
                <w:b/>
                <w:bCs/>
                <w:i/>
                <w:color w:val="000000"/>
              </w:rPr>
              <w:t xml:space="preserve">, </w:t>
            </w:r>
          </w:p>
          <w:p w14:paraId="7DE8A0C0" w14:textId="541820B1" w:rsidR="000C6BEF" w:rsidRPr="009B351B" w:rsidRDefault="000C6BEF" w:rsidP="00784794">
            <w:pPr>
              <w:rPr>
                <w:b/>
                <w:bCs/>
                <w:i/>
                <w:color w:val="000000"/>
              </w:rPr>
            </w:pPr>
            <w:proofErr w:type="spellStart"/>
            <w:r w:rsidRPr="009B351B">
              <w:t>Antimikrobakteriyel</w:t>
            </w:r>
            <w:proofErr w:type="spellEnd"/>
            <w:r w:rsidRPr="009B351B">
              <w:t xml:space="preserve"> ve </w:t>
            </w:r>
            <w:proofErr w:type="spellStart"/>
            <w:r w:rsidRPr="009B351B">
              <w:t>antiparasitik</w:t>
            </w:r>
            <w:proofErr w:type="spellEnd"/>
            <w:r w:rsidRPr="009B351B">
              <w:t xml:space="preserve"> ajanlar </w:t>
            </w:r>
          </w:p>
          <w:p w14:paraId="606BDDC9" w14:textId="77777777" w:rsidR="000C6BEF" w:rsidRPr="009B351B" w:rsidRDefault="000C6BEF" w:rsidP="00784794">
            <w:pPr>
              <w:rPr>
                <w:b/>
                <w:bCs/>
                <w:i/>
                <w:color w:val="000000"/>
              </w:rPr>
            </w:pPr>
            <w:proofErr w:type="spellStart"/>
            <w:r w:rsidRPr="009B351B">
              <w:t>Antiviral</w:t>
            </w:r>
            <w:proofErr w:type="spellEnd"/>
            <w:r w:rsidRPr="009B351B">
              <w:t xml:space="preserve"> Ajanlar</w:t>
            </w:r>
            <w:r w:rsidRPr="009B351B">
              <w:rPr>
                <w:b/>
                <w:bCs/>
                <w:i/>
                <w:color w:val="000000"/>
              </w:rPr>
              <w:t xml:space="preserve"> </w:t>
            </w:r>
          </w:p>
          <w:p w14:paraId="25284190" w14:textId="77777777" w:rsidR="00F35D03" w:rsidRPr="009B351B" w:rsidRDefault="000C6BEF" w:rsidP="00784794">
            <w:pPr>
              <w:rPr>
                <w:bCs/>
                <w:color w:val="000000"/>
              </w:rPr>
            </w:pPr>
            <w:proofErr w:type="spellStart"/>
            <w:r w:rsidRPr="009B351B">
              <w:rPr>
                <w:bCs/>
                <w:color w:val="000000"/>
              </w:rPr>
              <w:t>Antikanser</w:t>
            </w:r>
            <w:proofErr w:type="spellEnd"/>
            <w:r w:rsidRPr="009B351B">
              <w:rPr>
                <w:bCs/>
                <w:color w:val="000000"/>
              </w:rPr>
              <w:t xml:space="preserve"> İlaçlar</w:t>
            </w:r>
          </w:p>
        </w:tc>
      </w:tr>
    </w:tbl>
    <w:p w14:paraId="711A070B" w14:textId="5765A109" w:rsidR="00105042" w:rsidRPr="009B351B" w:rsidRDefault="00105042" w:rsidP="00105042">
      <w:pPr>
        <w:rPr>
          <w:vanish/>
        </w:rPr>
      </w:pPr>
    </w:p>
    <w:p w14:paraId="0E8D2417" w14:textId="77777777" w:rsidR="00D85271" w:rsidRPr="009B351B"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33"/>
        <w:gridCol w:w="1628"/>
        <w:gridCol w:w="2374"/>
      </w:tblGrid>
      <w:tr w:rsidR="00D05377" w:rsidRPr="009B351B"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77777777" w:rsidR="00D05377" w:rsidRPr="009B351B" w:rsidRDefault="00D05377" w:rsidP="005C4E98">
            <w:pPr>
              <w:rPr>
                <w:b/>
                <w:bCs/>
                <w:color w:val="FFFFFF"/>
              </w:rPr>
            </w:pPr>
            <w:r w:rsidRPr="009B351B">
              <w:rPr>
                <w:b/>
                <w:bCs/>
                <w:color w:val="FFFFFF"/>
              </w:rPr>
              <w:t>Değerlendirme Ölçütleri</w:t>
            </w:r>
          </w:p>
        </w:tc>
        <w:tc>
          <w:tcPr>
            <w:tcW w:w="0" w:type="auto"/>
            <w:tcBorders>
              <w:top w:val="single" w:sz="8" w:space="0" w:color="7BA0CD"/>
              <w:bottom w:val="single" w:sz="8" w:space="0" w:color="7BA0CD"/>
            </w:tcBorders>
            <w:shd w:val="clear" w:color="auto" w:fill="4F81BD"/>
            <w:hideMark/>
          </w:tcPr>
          <w:p w14:paraId="51ED720D" w14:textId="77777777" w:rsidR="00D05377" w:rsidRPr="009B351B" w:rsidRDefault="00D05377" w:rsidP="005C4E98">
            <w:pPr>
              <w:rPr>
                <w:b/>
                <w:bCs/>
                <w:color w:val="FFFFFF"/>
              </w:rPr>
            </w:pPr>
            <w:r w:rsidRPr="009B351B">
              <w:rPr>
                <w:color w:val="FFFFFF"/>
              </w:rPr>
              <w:t>Sayısı</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77777777" w:rsidR="00D05377" w:rsidRPr="009B351B" w:rsidRDefault="00D05377" w:rsidP="005C4E98">
            <w:pPr>
              <w:rPr>
                <w:b/>
                <w:bCs/>
                <w:color w:val="FFFFFF"/>
              </w:rPr>
            </w:pPr>
            <w:r w:rsidRPr="009B351B">
              <w:rPr>
                <w:color w:val="FFFFFF"/>
              </w:rPr>
              <w:t>Katkı Payı %</w:t>
            </w:r>
          </w:p>
        </w:tc>
      </w:tr>
      <w:tr w:rsidR="00D05377" w:rsidRPr="009B351B" w14:paraId="5699669E" w14:textId="77777777" w:rsidTr="00105042">
        <w:trPr>
          <w:trHeight w:val="433"/>
        </w:trPr>
        <w:tc>
          <w:tcPr>
            <w:tcW w:w="0" w:type="auto"/>
            <w:shd w:val="clear" w:color="auto" w:fill="D3DFEE"/>
            <w:hideMark/>
          </w:tcPr>
          <w:p w14:paraId="6BF63897" w14:textId="77777777" w:rsidR="00D05377" w:rsidRPr="009B351B" w:rsidRDefault="00D05377" w:rsidP="005C4E98">
            <w:pPr>
              <w:rPr>
                <w:b/>
                <w:bCs/>
              </w:rPr>
            </w:pPr>
            <w:r w:rsidRPr="009B351B">
              <w:rPr>
                <w:b/>
                <w:bCs/>
              </w:rPr>
              <w:t>Devam (a)</w:t>
            </w:r>
          </w:p>
        </w:tc>
        <w:tc>
          <w:tcPr>
            <w:tcW w:w="0" w:type="auto"/>
            <w:shd w:val="clear" w:color="auto" w:fill="D3DFEE"/>
            <w:hideMark/>
          </w:tcPr>
          <w:p w14:paraId="5FE5EB32" w14:textId="77777777" w:rsidR="00D05377" w:rsidRPr="009B351B" w:rsidRDefault="00A222AD" w:rsidP="005C4E98">
            <w:r w:rsidRPr="009B351B">
              <w:t>16</w:t>
            </w:r>
          </w:p>
        </w:tc>
        <w:tc>
          <w:tcPr>
            <w:tcW w:w="1245" w:type="pct"/>
            <w:shd w:val="clear" w:color="auto" w:fill="D3DFEE"/>
            <w:hideMark/>
          </w:tcPr>
          <w:p w14:paraId="127CBE33" w14:textId="77777777" w:rsidR="00D05377" w:rsidRPr="009B351B" w:rsidRDefault="00A222AD" w:rsidP="005C4E98">
            <w:r w:rsidRPr="009B351B">
              <w:t>10</w:t>
            </w:r>
          </w:p>
        </w:tc>
      </w:tr>
      <w:tr w:rsidR="00D05377" w:rsidRPr="009B351B" w14:paraId="5B3D33F3" w14:textId="77777777" w:rsidTr="00105042">
        <w:tc>
          <w:tcPr>
            <w:tcW w:w="0" w:type="auto"/>
            <w:tcBorders>
              <w:right w:val="nil"/>
            </w:tcBorders>
            <w:shd w:val="clear" w:color="auto" w:fill="auto"/>
            <w:hideMark/>
          </w:tcPr>
          <w:p w14:paraId="5602AF29" w14:textId="77777777" w:rsidR="00D05377" w:rsidRPr="009B351B" w:rsidRDefault="00D05377" w:rsidP="005C4E98">
            <w:pPr>
              <w:rPr>
                <w:b/>
                <w:bCs/>
              </w:rPr>
            </w:pPr>
            <w:r w:rsidRPr="009B351B">
              <w:rPr>
                <w:b/>
                <w:bCs/>
              </w:rPr>
              <w:t>Laboratuar</w:t>
            </w:r>
          </w:p>
        </w:tc>
        <w:tc>
          <w:tcPr>
            <w:tcW w:w="0" w:type="auto"/>
            <w:tcBorders>
              <w:left w:val="nil"/>
              <w:right w:val="nil"/>
            </w:tcBorders>
            <w:shd w:val="clear" w:color="auto" w:fill="auto"/>
            <w:hideMark/>
          </w:tcPr>
          <w:p w14:paraId="4006AA16" w14:textId="77777777" w:rsidR="00D05377" w:rsidRPr="009B351B" w:rsidRDefault="00D05377" w:rsidP="005C4E98">
            <w:r w:rsidRPr="009B351B">
              <w:t>0</w:t>
            </w:r>
          </w:p>
        </w:tc>
        <w:tc>
          <w:tcPr>
            <w:tcW w:w="1245" w:type="pct"/>
            <w:tcBorders>
              <w:left w:val="nil"/>
            </w:tcBorders>
            <w:shd w:val="clear" w:color="auto" w:fill="auto"/>
            <w:hideMark/>
          </w:tcPr>
          <w:p w14:paraId="5AB7E0F0" w14:textId="77777777" w:rsidR="00D05377" w:rsidRPr="009B351B" w:rsidRDefault="00D05377" w:rsidP="005C4E98">
            <w:r w:rsidRPr="009B351B">
              <w:t>0</w:t>
            </w:r>
          </w:p>
        </w:tc>
      </w:tr>
      <w:tr w:rsidR="00D05377" w:rsidRPr="009B351B" w14:paraId="0AE3F5CF" w14:textId="77777777" w:rsidTr="00105042">
        <w:tc>
          <w:tcPr>
            <w:tcW w:w="0" w:type="auto"/>
            <w:shd w:val="clear" w:color="auto" w:fill="D3DFEE"/>
            <w:hideMark/>
          </w:tcPr>
          <w:p w14:paraId="55FEC62C" w14:textId="77777777" w:rsidR="00D05377" w:rsidRPr="009B351B" w:rsidRDefault="00D05377" w:rsidP="005C4E98">
            <w:pPr>
              <w:rPr>
                <w:b/>
                <w:bCs/>
              </w:rPr>
            </w:pPr>
            <w:r w:rsidRPr="009B351B">
              <w:rPr>
                <w:b/>
                <w:bCs/>
              </w:rPr>
              <w:t>Uygulama</w:t>
            </w:r>
          </w:p>
        </w:tc>
        <w:tc>
          <w:tcPr>
            <w:tcW w:w="0" w:type="auto"/>
            <w:shd w:val="clear" w:color="auto" w:fill="D3DFEE"/>
            <w:hideMark/>
          </w:tcPr>
          <w:p w14:paraId="2A05581C" w14:textId="77777777" w:rsidR="00D05377" w:rsidRPr="009B351B" w:rsidRDefault="00D05377" w:rsidP="005C4E98">
            <w:r w:rsidRPr="009B351B">
              <w:t>0</w:t>
            </w:r>
          </w:p>
        </w:tc>
        <w:tc>
          <w:tcPr>
            <w:tcW w:w="1245" w:type="pct"/>
            <w:shd w:val="clear" w:color="auto" w:fill="D3DFEE"/>
            <w:hideMark/>
          </w:tcPr>
          <w:p w14:paraId="2A11E0A5" w14:textId="77777777" w:rsidR="00D05377" w:rsidRPr="009B351B" w:rsidRDefault="00D05377" w:rsidP="005C4E98">
            <w:r w:rsidRPr="009B351B">
              <w:t>0</w:t>
            </w:r>
          </w:p>
        </w:tc>
      </w:tr>
      <w:tr w:rsidR="00D05377" w:rsidRPr="009B351B" w14:paraId="0B7A83F2" w14:textId="77777777" w:rsidTr="00105042">
        <w:tc>
          <w:tcPr>
            <w:tcW w:w="0" w:type="auto"/>
            <w:tcBorders>
              <w:right w:val="nil"/>
            </w:tcBorders>
            <w:shd w:val="clear" w:color="auto" w:fill="auto"/>
            <w:hideMark/>
          </w:tcPr>
          <w:p w14:paraId="6659ADD6" w14:textId="77777777" w:rsidR="00D05377" w:rsidRPr="009B351B" w:rsidRDefault="00D05377" w:rsidP="005C4E98">
            <w:pPr>
              <w:rPr>
                <w:b/>
                <w:bCs/>
              </w:rPr>
            </w:pPr>
            <w:r w:rsidRPr="009B351B">
              <w:rPr>
                <w:b/>
                <w:bCs/>
              </w:rPr>
              <w:t>Alan Çalışması</w:t>
            </w:r>
          </w:p>
        </w:tc>
        <w:tc>
          <w:tcPr>
            <w:tcW w:w="0" w:type="auto"/>
            <w:tcBorders>
              <w:left w:val="nil"/>
              <w:right w:val="nil"/>
            </w:tcBorders>
            <w:shd w:val="clear" w:color="auto" w:fill="auto"/>
            <w:hideMark/>
          </w:tcPr>
          <w:p w14:paraId="196EC7F5" w14:textId="2B63E4EA" w:rsidR="00D05377" w:rsidRPr="009B351B" w:rsidRDefault="00B0238A" w:rsidP="005C4E98">
            <w:r>
              <w:t>1</w:t>
            </w:r>
          </w:p>
        </w:tc>
        <w:tc>
          <w:tcPr>
            <w:tcW w:w="1245" w:type="pct"/>
            <w:tcBorders>
              <w:left w:val="nil"/>
            </w:tcBorders>
            <w:shd w:val="clear" w:color="auto" w:fill="auto"/>
            <w:hideMark/>
          </w:tcPr>
          <w:p w14:paraId="49F9B3FB" w14:textId="012549C6" w:rsidR="00D05377" w:rsidRPr="009B351B" w:rsidRDefault="00B0238A" w:rsidP="005C4E98">
            <w:r>
              <w:t>5</w:t>
            </w:r>
          </w:p>
        </w:tc>
      </w:tr>
      <w:tr w:rsidR="00D05377" w:rsidRPr="009B351B" w14:paraId="276C11D3" w14:textId="77777777" w:rsidTr="00105042">
        <w:tc>
          <w:tcPr>
            <w:tcW w:w="0" w:type="auto"/>
            <w:shd w:val="clear" w:color="auto" w:fill="D3DFEE"/>
            <w:hideMark/>
          </w:tcPr>
          <w:p w14:paraId="762493A2" w14:textId="77777777" w:rsidR="00D05377" w:rsidRPr="009B351B" w:rsidRDefault="00D05377" w:rsidP="005C4E98">
            <w:pPr>
              <w:rPr>
                <w:b/>
                <w:bCs/>
              </w:rPr>
            </w:pPr>
            <w:r w:rsidRPr="009B351B">
              <w:rPr>
                <w:b/>
                <w:bCs/>
              </w:rPr>
              <w:t xml:space="preserve">Derse Özgü Staj (Varsa) </w:t>
            </w:r>
          </w:p>
        </w:tc>
        <w:tc>
          <w:tcPr>
            <w:tcW w:w="0" w:type="auto"/>
            <w:shd w:val="clear" w:color="auto" w:fill="D3DFEE"/>
            <w:hideMark/>
          </w:tcPr>
          <w:p w14:paraId="74409AF2" w14:textId="77777777" w:rsidR="00D05377" w:rsidRPr="009B351B" w:rsidRDefault="00D05377" w:rsidP="005C4E98">
            <w:r w:rsidRPr="009B351B">
              <w:t>0</w:t>
            </w:r>
          </w:p>
        </w:tc>
        <w:tc>
          <w:tcPr>
            <w:tcW w:w="1245" w:type="pct"/>
            <w:shd w:val="clear" w:color="auto" w:fill="D3DFEE"/>
            <w:hideMark/>
          </w:tcPr>
          <w:p w14:paraId="6D8521BC" w14:textId="77777777" w:rsidR="00D05377" w:rsidRPr="009B351B" w:rsidRDefault="00D05377" w:rsidP="005C4E98">
            <w:r w:rsidRPr="009B351B">
              <w:t>0</w:t>
            </w:r>
          </w:p>
        </w:tc>
      </w:tr>
      <w:tr w:rsidR="00D05377" w:rsidRPr="009B351B" w14:paraId="191CE79E" w14:textId="77777777" w:rsidTr="00105042">
        <w:tc>
          <w:tcPr>
            <w:tcW w:w="0" w:type="auto"/>
            <w:tcBorders>
              <w:right w:val="nil"/>
            </w:tcBorders>
            <w:shd w:val="clear" w:color="auto" w:fill="auto"/>
            <w:hideMark/>
          </w:tcPr>
          <w:p w14:paraId="77F48E1C" w14:textId="2642CBA9" w:rsidR="00D05377" w:rsidRPr="009B351B" w:rsidRDefault="002753DB" w:rsidP="005C4E98">
            <w:pPr>
              <w:rPr>
                <w:b/>
                <w:bCs/>
              </w:rPr>
            </w:pPr>
            <w:proofErr w:type="spellStart"/>
            <w:r w:rsidRPr="009B351B">
              <w:rPr>
                <w:b/>
                <w:bCs/>
              </w:rPr>
              <w:t>Pre-and</w:t>
            </w:r>
            <w:proofErr w:type="spellEnd"/>
            <w:r w:rsidRPr="009B351B">
              <w:rPr>
                <w:b/>
                <w:bCs/>
              </w:rPr>
              <w:t xml:space="preserve"> Post-</w:t>
            </w:r>
            <w:proofErr w:type="spellStart"/>
            <w:r w:rsidRPr="009B351B">
              <w:rPr>
                <w:b/>
                <w:bCs/>
              </w:rPr>
              <w:t>tests</w:t>
            </w:r>
            <w:proofErr w:type="spellEnd"/>
          </w:p>
        </w:tc>
        <w:tc>
          <w:tcPr>
            <w:tcW w:w="0" w:type="auto"/>
            <w:tcBorders>
              <w:left w:val="nil"/>
              <w:right w:val="nil"/>
            </w:tcBorders>
            <w:shd w:val="clear" w:color="auto" w:fill="auto"/>
            <w:hideMark/>
          </w:tcPr>
          <w:p w14:paraId="7BFCCCCB" w14:textId="45622051" w:rsidR="00D05377" w:rsidRPr="009B351B" w:rsidRDefault="00B91E64" w:rsidP="005C4E98">
            <w:r w:rsidRPr="009B351B">
              <w:t>1</w:t>
            </w:r>
            <w:r w:rsidR="002753DB" w:rsidRPr="009B351B">
              <w:t>6</w:t>
            </w:r>
          </w:p>
        </w:tc>
        <w:tc>
          <w:tcPr>
            <w:tcW w:w="1245" w:type="pct"/>
            <w:tcBorders>
              <w:left w:val="nil"/>
            </w:tcBorders>
            <w:shd w:val="clear" w:color="auto" w:fill="auto"/>
            <w:hideMark/>
          </w:tcPr>
          <w:p w14:paraId="2C497511" w14:textId="20B58634" w:rsidR="00D05377" w:rsidRPr="009B351B" w:rsidRDefault="00B0238A" w:rsidP="005C4E98">
            <w:r>
              <w:t>15</w:t>
            </w:r>
          </w:p>
        </w:tc>
      </w:tr>
      <w:tr w:rsidR="00D05377" w:rsidRPr="009B351B" w14:paraId="39663FEB" w14:textId="77777777" w:rsidTr="00105042">
        <w:tc>
          <w:tcPr>
            <w:tcW w:w="0" w:type="auto"/>
            <w:shd w:val="clear" w:color="auto" w:fill="D3DFEE"/>
            <w:hideMark/>
          </w:tcPr>
          <w:p w14:paraId="04EE5518" w14:textId="77777777" w:rsidR="00D05377" w:rsidRPr="009B351B" w:rsidRDefault="00D05377" w:rsidP="005C4E98">
            <w:pPr>
              <w:rPr>
                <w:b/>
                <w:bCs/>
              </w:rPr>
            </w:pPr>
            <w:r w:rsidRPr="009B351B">
              <w:rPr>
                <w:b/>
                <w:bCs/>
              </w:rPr>
              <w:t>Sunum</w:t>
            </w:r>
          </w:p>
        </w:tc>
        <w:tc>
          <w:tcPr>
            <w:tcW w:w="0" w:type="auto"/>
            <w:shd w:val="clear" w:color="auto" w:fill="D3DFEE"/>
            <w:hideMark/>
          </w:tcPr>
          <w:p w14:paraId="46433224" w14:textId="1E70180A" w:rsidR="00D05377" w:rsidRPr="009B351B" w:rsidRDefault="002753DB" w:rsidP="005C4E98">
            <w:r w:rsidRPr="009B351B">
              <w:t>0</w:t>
            </w:r>
          </w:p>
        </w:tc>
        <w:tc>
          <w:tcPr>
            <w:tcW w:w="1245" w:type="pct"/>
            <w:shd w:val="clear" w:color="auto" w:fill="D3DFEE"/>
            <w:hideMark/>
          </w:tcPr>
          <w:p w14:paraId="1AE7604E" w14:textId="1CE4E78F" w:rsidR="00D05377" w:rsidRPr="009B351B" w:rsidRDefault="002753DB" w:rsidP="005C4E98">
            <w:r w:rsidRPr="009B351B">
              <w:t>0</w:t>
            </w:r>
          </w:p>
        </w:tc>
      </w:tr>
      <w:tr w:rsidR="00D05377" w:rsidRPr="009B351B" w14:paraId="2B6E9C53" w14:textId="77777777" w:rsidTr="005C4E98">
        <w:trPr>
          <w:trHeight w:val="383"/>
        </w:trPr>
        <w:tc>
          <w:tcPr>
            <w:tcW w:w="0" w:type="auto"/>
            <w:tcBorders>
              <w:right w:val="nil"/>
            </w:tcBorders>
            <w:shd w:val="clear" w:color="auto" w:fill="auto"/>
            <w:hideMark/>
          </w:tcPr>
          <w:p w14:paraId="22AEDAF6" w14:textId="7F26473C" w:rsidR="00D05377" w:rsidRPr="009B351B" w:rsidRDefault="002753DB" w:rsidP="005C4E98">
            <w:pPr>
              <w:rPr>
                <w:b/>
                <w:bCs/>
              </w:rPr>
            </w:pPr>
            <w:r w:rsidRPr="009B351B">
              <w:rPr>
                <w:b/>
                <w:bCs/>
              </w:rPr>
              <w:t>Ödevler</w:t>
            </w:r>
          </w:p>
        </w:tc>
        <w:tc>
          <w:tcPr>
            <w:tcW w:w="0" w:type="auto"/>
            <w:tcBorders>
              <w:left w:val="nil"/>
              <w:right w:val="nil"/>
            </w:tcBorders>
            <w:shd w:val="clear" w:color="auto" w:fill="auto"/>
            <w:hideMark/>
          </w:tcPr>
          <w:p w14:paraId="2912D8E0" w14:textId="1087CDEF" w:rsidR="00D05377" w:rsidRPr="009B351B" w:rsidRDefault="002753DB" w:rsidP="005C4E98">
            <w:r w:rsidRPr="009B351B">
              <w:t>1</w:t>
            </w:r>
          </w:p>
        </w:tc>
        <w:tc>
          <w:tcPr>
            <w:tcW w:w="1245" w:type="pct"/>
            <w:tcBorders>
              <w:left w:val="nil"/>
            </w:tcBorders>
            <w:shd w:val="clear" w:color="auto" w:fill="auto"/>
            <w:hideMark/>
          </w:tcPr>
          <w:p w14:paraId="5316C41E" w14:textId="60CD532F" w:rsidR="00D05377" w:rsidRPr="009B351B" w:rsidRDefault="002753DB" w:rsidP="005C4E98">
            <w:r w:rsidRPr="009B351B">
              <w:t>5</w:t>
            </w:r>
          </w:p>
        </w:tc>
      </w:tr>
      <w:tr w:rsidR="00D05377" w:rsidRPr="009B351B" w14:paraId="21043CC0" w14:textId="77777777" w:rsidTr="005C4E98">
        <w:trPr>
          <w:trHeight w:val="424"/>
        </w:trPr>
        <w:tc>
          <w:tcPr>
            <w:tcW w:w="0" w:type="auto"/>
            <w:shd w:val="clear" w:color="auto" w:fill="D3DFEE"/>
            <w:hideMark/>
          </w:tcPr>
          <w:p w14:paraId="4D6FE56F" w14:textId="77777777" w:rsidR="00D05377" w:rsidRPr="009B351B" w:rsidRDefault="00D05377" w:rsidP="005C4E98">
            <w:pPr>
              <w:rPr>
                <w:b/>
                <w:bCs/>
              </w:rPr>
            </w:pPr>
            <w:r w:rsidRPr="009B351B">
              <w:rPr>
                <w:b/>
                <w:bCs/>
              </w:rPr>
              <w:t>Seminer</w:t>
            </w:r>
          </w:p>
        </w:tc>
        <w:tc>
          <w:tcPr>
            <w:tcW w:w="0" w:type="auto"/>
            <w:shd w:val="clear" w:color="auto" w:fill="D3DFEE"/>
            <w:hideMark/>
          </w:tcPr>
          <w:p w14:paraId="58C19F86" w14:textId="77777777" w:rsidR="00D05377" w:rsidRPr="009B351B" w:rsidRDefault="00D05377" w:rsidP="005C4E98">
            <w:r w:rsidRPr="009B351B">
              <w:t>0</w:t>
            </w:r>
          </w:p>
        </w:tc>
        <w:tc>
          <w:tcPr>
            <w:tcW w:w="1245" w:type="pct"/>
            <w:shd w:val="clear" w:color="auto" w:fill="D3DFEE"/>
            <w:hideMark/>
          </w:tcPr>
          <w:p w14:paraId="1711CD78" w14:textId="77777777" w:rsidR="00D05377" w:rsidRPr="009B351B" w:rsidRDefault="00D05377" w:rsidP="005C4E98">
            <w:r w:rsidRPr="009B351B">
              <w:t>0</w:t>
            </w:r>
          </w:p>
        </w:tc>
      </w:tr>
      <w:tr w:rsidR="00D05377" w:rsidRPr="009B351B" w14:paraId="2180753D" w14:textId="77777777" w:rsidTr="00105042">
        <w:tc>
          <w:tcPr>
            <w:tcW w:w="0" w:type="auto"/>
            <w:tcBorders>
              <w:right w:val="nil"/>
            </w:tcBorders>
            <w:shd w:val="clear" w:color="auto" w:fill="auto"/>
            <w:hideMark/>
          </w:tcPr>
          <w:p w14:paraId="3A9B6885" w14:textId="77777777" w:rsidR="00D05377" w:rsidRPr="009B351B" w:rsidRDefault="00D05377" w:rsidP="005C4E98">
            <w:pPr>
              <w:rPr>
                <w:b/>
                <w:bCs/>
              </w:rPr>
            </w:pPr>
            <w:r w:rsidRPr="009B351B">
              <w:rPr>
                <w:b/>
                <w:bCs/>
              </w:rPr>
              <w:t>Vize Sınavı</w:t>
            </w:r>
          </w:p>
        </w:tc>
        <w:tc>
          <w:tcPr>
            <w:tcW w:w="0" w:type="auto"/>
            <w:tcBorders>
              <w:left w:val="nil"/>
              <w:right w:val="nil"/>
            </w:tcBorders>
            <w:shd w:val="clear" w:color="auto" w:fill="auto"/>
            <w:hideMark/>
          </w:tcPr>
          <w:p w14:paraId="770576D4" w14:textId="77777777" w:rsidR="00D05377" w:rsidRPr="009B351B" w:rsidRDefault="00D05377" w:rsidP="005C4E98">
            <w:r w:rsidRPr="009B351B">
              <w:t>1</w:t>
            </w:r>
          </w:p>
        </w:tc>
        <w:tc>
          <w:tcPr>
            <w:tcW w:w="1245" w:type="pct"/>
            <w:tcBorders>
              <w:left w:val="nil"/>
            </w:tcBorders>
            <w:shd w:val="clear" w:color="auto" w:fill="auto"/>
            <w:hideMark/>
          </w:tcPr>
          <w:p w14:paraId="27AC8BEB" w14:textId="00E03635" w:rsidR="00D05377" w:rsidRPr="009B351B" w:rsidRDefault="008E0382" w:rsidP="005C4E98">
            <w:r w:rsidRPr="009B351B">
              <w:t>25</w:t>
            </w:r>
          </w:p>
        </w:tc>
      </w:tr>
      <w:tr w:rsidR="00D05377" w:rsidRPr="009B351B" w14:paraId="13E0E7F3" w14:textId="77777777" w:rsidTr="005C4E98">
        <w:trPr>
          <w:trHeight w:val="468"/>
        </w:trPr>
        <w:tc>
          <w:tcPr>
            <w:tcW w:w="0" w:type="auto"/>
            <w:shd w:val="clear" w:color="auto" w:fill="D3DFEE"/>
            <w:hideMark/>
          </w:tcPr>
          <w:p w14:paraId="581E67D8" w14:textId="77777777" w:rsidR="00D05377" w:rsidRPr="009B351B" w:rsidRDefault="00D05377" w:rsidP="005C4E98">
            <w:pPr>
              <w:rPr>
                <w:b/>
                <w:bCs/>
              </w:rPr>
            </w:pPr>
            <w:r w:rsidRPr="009B351B">
              <w:rPr>
                <w:b/>
                <w:bCs/>
              </w:rPr>
              <w:t>Final sınavı</w:t>
            </w:r>
          </w:p>
        </w:tc>
        <w:tc>
          <w:tcPr>
            <w:tcW w:w="0" w:type="auto"/>
            <w:shd w:val="clear" w:color="auto" w:fill="D3DFEE"/>
            <w:hideMark/>
          </w:tcPr>
          <w:p w14:paraId="2182BCA3" w14:textId="77777777" w:rsidR="00D05377" w:rsidRPr="009B351B" w:rsidRDefault="00D05377" w:rsidP="005C4E98">
            <w:r w:rsidRPr="009B351B">
              <w:t>1</w:t>
            </w:r>
          </w:p>
        </w:tc>
        <w:tc>
          <w:tcPr>
            <w:tcW w:w="1245" w:type="pct"/>
            <w:shd w:val="clear" w:color="auto" w:fill="D3DFEE"/>
            <w:hideMark/>
          </w:tcPr>
          <w:p w14:paraId="2F8B73A9" w14:textId="77777777" w:rsidR="00D05377" w:rsidRPr="009B351B" w:rsidRDefault="00A222AD" w:rsidP="005C4E98">
            <w:r w:rsidRPr="009B351B">
              <w:t>4</w:t>
            </w:r>
            <w:r w:rsidR="00D05377" w:rsidRPr="009B351B">
              <w:t>0</w:t>
            </w:r>
          </w:p>
        </w:tc>
      </w:tr>
      <w:tr w:rsidR="00D05377" w:rsidRPr="009B351B" w14:paraId="78F17F84" w14:textId="77777777" w:rsidTr="00105042">
        <w:tc>
          <w:tcPr>
            <w:tcW w:w="0" w:type="auto"/>
            <w:gridSpan w:val="2"/>
            <w:tcBorders>
              <w:right w:val="nil"/>
            </w:tcBorders>
            <w:shd w:val="clear" w:color="auto" w:fill="auto"/>
            <w:hideMark/>
          </w:tcPr>
          <w:p w14:paraId="362F08AE" w14:textId="77777777" w:rsidR="00D05377" w:rsidRPr="009B351B" w:rsidRDefault="00D05377" w:rsidP="005C4E98">
            <w:pPr>
              <w:jc w:val="right"/>
              <w:rPr>
                <w:b/>
                <w:bCs/>
              </w:rPr>
            </w:pPr>
            <w:r w:rsidRPr="009B351B">
              <w:rPr>
                <w:b/>
                <w:bCs/>
              </w:rPr>
              <w:t>Toplam</w:t>
            </w:r>
          </w:p>
        </w:tc>
        <w:tc>
          <w:tcPr>
            <w:tcW w:w="1245" w:type="pct"/>
            <w:tcBorders>
              <w:left w:val="nil"/>
            </w:tcBorders>
            <w:shd w:val="clear" w:color="auto" w:fill="auto"/>
            <w:hideMark/>
          </w:tcPr>
          <w:p w14:paraId="456CC5EA" w14:textId="77777777" w:rsidR="00D05377" w:rsidRPr="009B351B" w:rsidRDefault="00D05377" w:rsidP="005C4E98">
            <w:pPr>
              <w:jc w:val="right"/>
              <w:rPr>
                <w:b/>
                <w:bCs/>
              </w:rPr>
            </w:pPr>
            <w:r w:rsidRPr="009B351B">
              <w:rPr>
                <w:b/>
                <w:bCs/>
              </w:rPr>
              <w:t>100</w:t>
            </w:r>
          </w:p>
        </w:tc>
      </w:tr>
    </w:tbl>
    <w:p w14:paraId="63B5DF2A" w14:textId="77777777" w:rsidR="00105042" w:rsidRPr="009B351B"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9B351B" w14:paraId="78FE5CD4" w14:textId="77777777" w:rsidTr="00105042">
        <w:tc>
          <w:tcPr>
            <w:tcW w:w="2426" w:type="dxa"/>
            <w:tcBorders>
              <w:right w:val="single" w:sz="6" w:space="0" w:color="4F81BD"/>
            </w:tcBorders>
            <w:shd w:val="clear" w:color="auto" w:fill="A7BFDE"/>
          </w:tcPr>
          <w:p w14:paraId="533F43F8" w14:textId="77777777" w:rsidR="00912666" w:rsidRPr="009B351B" w:rsidRDefault="00912666">
            <w:pPr>
              <w:rPr>
                <w:b/>
                <w:color w:val="000000"/>
              </w:rPr>
            </w:pPr>
            <w:r w:rsidRPr="009B351B">
              <w:rPr>
                <w:b/>
                <w:color w:val="000000"/>
              </w:rPr>
              <w:t>Ders kitabı</w:t>
            </w:r>
          </w:p>
        </w:tc>
        <w:tc>
          <w:tcPr>
            <w:tcW w:w="7321" w:type="dxa"/>
            <w:tcBorders>
              <w:left w:val="single" w:sz="6" w:space="0" w:color="4F81BD"/>
            </w:tcBorders>
            <w:shd w:val="clear" w:color="auto" w:fill="A7BFDE"/>
          </w:tcPr>
          <w:p w14:paraId="3D1F68A5" w14:textId="77777777" w:rsidR="00A078DC" w:rsidRPr="009B351B" w:rsidRDefault="00912666" w:rsidP="00105042">
            <w:pPr>
              <w:pStyle w:val="girinti"/>
              <w:jc w:val="both"/>
              <w:rPr>
                <w:b/>
                <w:color w:val="000000"/>
              </w:rPr>
            </w:pPr>
            <w:r w:rsidRPr="009B351B">
              <w:rPr>
                <w:b/>
                <w:color w:val="000000"/>
              </w:rPr>
              <w:t xml:space="preserve"> </w:t>
            </w:r>
            <w:r w:rsidR="00725A58" w:rsidRPr="009B351B">
              <w:rPr>
                <w:b/>
                <w:color w:val="000000"/>
              </w:rPr>
              <w:t>Çeşitli kaynaklardan farklı metinler.</w:t>
            </w:r>
          </w:p>
        </w:tc>
      </w:tr>
      <w:tr w:rsidR="00912666" w:rsidRPr="009B351B" w14:paraId="4BFBE1BC" w14:textId="77777777" w:rsidTr="00105042">
        <w:tc>
          <w:tcPr>
            <w:tcW w:w="2426" w:type="dxa"/>
            <w:shd w:val="clear" w:color="auto" w:fill="A7BFDE"/>
          </w:tcPr>
          <w:p w14:paraId="513C1784" w14:textId="77777777" w:rsidR="00912666" w:rsidRPr="009B351B" w:rsidRDefault="008C6D1A">
            <w:pPr>
              <w:rPr>
                <w:b/>
                <w:color w:val="000000"/>
              </w:rPr>
            </w:pPr>
            <w:r w:rsidRPr="009B351B">
              <w:rPr>
                <w:b/>
                <w:color w:val="000000"/>
              </w:rPr>
              <w:t xml:space="preserve">Okuma </w:t>
            </w:r>
            <w:r w:rsidR="00912666" w:rsidRPr="009B351B">
              <w:rPr>
                <w:b/>
                <w:color w:val="000000"/>
              </w:rPr>
              <w:t xml:space="preserve"> kaynaklar</w:t>
            </w:r>
            <w:r w:rsidRPr="009B351B">
              <w:rPr>
                <w:b/>
                <w:color w:val="000000"/>
              </w:rPr>
              <w:t>ı</w:t>
            </w:r>
          </w:p>
        </w:tc>
        <w:tc>
          <w:tcPr>
            <w:tcW w:w="7321" w:type="dxa"/>
            <w:shd w:val="clear" w:color="auto" w:fill="D3DFEE"/>
          </w:tcPr>
          <w:p w14:paraId="095F0F61" w14:textId="77777777" w:rsidR="00552C83" w:rsidRPr="009B351B" w:rsidRDefault="00552C83">
            <w:pPr>
              <w:rPr>
                <w:b/>
                <w:color w:val="000000"/>
              </w:rPr>
            </w:pPr>
          </w:p>
          <w:p w14:paraId="1EDDA959" w14:textId="77777777" w:rsidR="00B14BAC" w:rsidRPr="009B351B" w:rsidRDefault="00B14BAC" w:rsidP="00B14BAC">
            <w:pPr>
              <w:pStyle w:val="NoteLevel11"/>
              <w:numPr>
                <w:ilvl w:val="0"/>
                <w:numId w:val="13"/>
              </w:numPr>
              <w:jc w:val="both"/>
              <w:rPr>
                <w:rFonts w:ascii="Times New Roman" w:hAnsi="Times New Roman"/>
              </w:rPr>
            </w:pPr>
            <w:r w:rsidRPr="009B351B">
              <w:rPr>
                <w:rFonts w:ascii="Times New Roman" w:hAnsi="Times New Roman"/>
                <w:i/>
                <w:iCs/>
              </w:rPr>
              <w:t xml:space="preserve">The Organic Chemistry of Drug Design and Drug Action, </w:t>
            </w:r>
            <w:r w:rsidRPr="009B351B">
              <w:rPr>
                <w:rFonts w:ascii="Times New Roman" w:hAnsi="Times New Roman"/>
              </w:rPr>
              <w:t xml:space="preserve">by Richard B. Silverman, 2nd Edition. Elsevier Academic Press, 2004, ISBN 0-12-643732-7. </w:t>
            </w:r>
          </w:p>
          <w:p w14:paraId="38B67C25" w14:textId="77777777" w:rsidR="00B14BAC" w:rsidRPr="009B351B" w:rsidRDefault="00B14BAC" w:rsidP="00B14BAC">
            <w:pPr>
              <w:pStyle w:val="NoteLevel11"/>
              <w:numPr>
                <w:ilvl w:val="0"/>
                <w:numId w:val="13"/>
              </w:numPr>
              <w:jc w:val="both"/>
              <w:rPr>
                <w:rFonts w:ascii="Times New Roman" w:hAnsi="Times New Roman"/>
              </w:rPr>
            </w:pPr>
            <w:proofErr w:type="spellStart"/>
            <w:r w:rsidRPr="009B351B">
              <w:rPr>
                <w:rFonts w:ascii="Times New Roman" w:hAnsi="Times New Roman"/>
                <w:i/>
                <w:iCs/>
              </w:rPr>
              <w:t>Foye's</w:t>
            </w:r>
            <w:proofErr w:type="spellEnd"/>
            <w:r w:rsidRPr="009B351B">
              <w:rPr>
                <w:rFonts w:ascii="Times New Roman" w:hAnsi="Times New Roman"/>
                <w:i/>
                <w:iCs/>
              </w:rPr>
              <w:t xml:space="preserve"> Principles of Medicinal Chemistry</w:t>
            </w:r>
            <w:r w:rsidRPr="009B351B">
              <w:rPr>
                <w:rFonts w:ascii="Times New Roman" w:hAnsi="Times New Roman"/>
              </w:rPr>
              <w:t>, 7th Edition, by David A. Williams and Thomas L. Lemke, Lippincott Williams &amp; Wilkins, 2013.</w:t>
            </w:r>
          </w:p>
          <w:p w14:paraId="4BC575DA" w14:textId="77777777" w:rsidR="00552C83" w:rsidRPr="009B351B" w:rsidRDefault="00B14BAC" w:rsidP="00B14BAC">
            <w:pPr>
              <w:numPr>
                <w:ilvl w:val="0"/>
                <w:numId w:val="13"/>
              </w:numPr>
              <w:rPr>
                <w:b/>
                <w:color w:val="000000"/>
              </w:rPr>
            </w:pPr>
            <w:proofErr w:type="spellStart"/>
            <w:r w:rsidRPr="009B351B">
              <w:t>Wilson’s</w:t>
            </w:r>
            <w:proofErr w:type="spellEnd"/>
            <w:r w:rsidRPr="009B351B">
              <w:t xml:space="preserve"> </w:t>
            </w:r>
            <w:proofErr w:type="spellStart"/>
            <w:r w:rsidRPr="009B351B">
              <w:t>and</w:t>
            </w:r>
            <w:proofErr w:type="spellEnd"/>
            <w:r w:rsidRPr="009B351B">
              <w:t xml:space="preserve"> </w:t>
            </w:r>
            <w:proofErr w:type="spellStart"/>
            <w:r w:rsidRPr="009B351B">
              <w:t>Gisvold’s</w:t>
            </w:r>
            <w:proofErr w:type="spellEnd"/>
            <w:r w:rsidRPr="009B351B">
              <w:t xml:space="preserve">, </w:t>
            </w:r>
            <w:proofErr w:type="spellStart"/>
            <w:r w:rsidRPr="009B351B">
              <w:t>Organic</w:t>
            </w:r>
            <w:proofErr w:type="spellEnd"/>
            <w:r w:rsidRPr="009B351B">
              <w:t xml:space="preserve"> </w:t>
            </w:r>
            <w:proofErr w:type="spellStart"/>
            <w:r w:rsidRPr="009B351B">
              <w:t>Medisinal</w:t>
            </w:r>
            <w:proofErr w:type="spellEnd"/>
            <w:r w:rsidRPr="009B351B">
              <w:t xml:space="preserve"> </w:t>
            </w:r>
            <w:proofErr w:type="spellStart"/>
            <w:r w:rsidRPr="009B351B">
              <w:t>and</w:t>
            </w:r>
            <w:proofErr w:type="spellEnd"/>
            <w:r w:rsidRPr="009B351B">
              <w:t xml:space="preserve"> </w:t>
            </w:r>
            <w:proofErr w:type="spellStart"/>
            <w:r w:rsidRPr="009B351B">
              <w:t>Pharmaceutical</w:t>
            </w:r>
            <w:proofErr w:type="spellEnd"/>
            <w:r w:rsidRPr="009B351B">
              <w:t xml:space="preserve"> </w:t>
            </w:r>
            <w:proofErr w:type="spellStart"/>
            <w:r w:rsidRPr="009B351B">
              <w:t>Chemistry</w:t>
            </w:r>
            <w:proofErr w:type="spellEnd"/>
            <w:r w:rsidRPr="009B351B">
              <w:t>, 12</w:t>
            </w:r>
            <w:r w:rsidRPr="009B351B">
              <w:rPr>
                <w:vertAlign w:val="superscript"/>
              </w:rPr>
              <w:t>th</w:t>
            </w:r>
            <w:r w:rsidRPr="009B351B">
              <w:t xml:space="preserve"> Edition, John M. </w:t>
            </w:r>
            <w:proofErr w:type="spellStart"/>
            <w:r w:rsidRPr="009B351B">
              <w:t>Beale</w:t>
            </w:r>
            <w:proofErr w:type="spellEnd"/>
            <w:r w:rsidRPr="009B351B">
              <w:t xml:space="preserve">, John H. </w:t>
            </w:r>
            <w:proofErr w:type="spellStart"/>
            <w:r w:rsidRPr="009B351B">
              <w:t>Block</w:t>
            </w:r>
            <w:proofErr w:type="spellEnd"/>
            <w:r w:rsidRPr="009B351B">
              <w:t xml:space="preserve">, </w:t>
            </w:r>
            <w:proofErr w:type="spellStart"/>
            <w:r w:rsidRPr="009B351B">
              <w:t>Walters</w:t>
            </w:r>
            <w:proofErr w:type="spellEnd"/>
            <w:r w:rsidRPr="009B351B">
              <w:t xml:space="preserve"> </w:t>
            </w:r>
            <w:proofErr w:type="spellStart"/>
            <w:r w:rsidRPr="009B351B">
              <w:t>Kluwer</w:t>
            </w:r>
            <w:proofErr w:type="spellEnd"/>
            <w:r w:rsidRPr="009B351B">
              <w:t>, 2011.</w:t>
            </w:r>
          </w:p>
          <w:p w14:paraId="714700F0" w14:textId="77777777" w:rsidR="00B14BAC" w:rsidRPr="009B351B" w:rsidRDefault="00B14BAC" w:rsidP="00B14BAC">
            <w:pPr>
              <w:numPr>
                <w:ilvl w:val="0"/>
                <w:numId w:val="13"/>
              </w:numPr>
              <w:rPr>
                <w:b/>
                <w:color w:val="000000"/>
              </w:rPr>
            </w:pPr>
            <w:r w:rsidRPr="009B351B">
              <w:rPr>
                <w:i/>
                <w:iCs/>
              </w:rPr>
              <w:t>Hacettepe Üniversitesi Eczacılık Fakültesi Ders Kitabı, Taş Yayınevi, Ankara</w:t>
            </w:r>
          </w:p>
        </w:tc>
      </w:tr>
    </w:tbl>
    <w:p w14:paraId="190FCE87" w14:textId="77777777" w:rsidR="00912666" w:rsidRPr="009B351B" w:rsidRDefault="00912666">
      <w:pPr>
        <w:rPr>
          <w:b/>
        </w:rPr>
      </w:pPr>
    </w:p>
    <w:p w14:paraId="0E72D3BC" w14:textId="77777777" w:rsidR="005C4E98" w:rsidRPr="009B351B" w:rsidRDefault="005C4E98">
      <w:pPr>
        <w:rPr>
          <w:b/>
        </w:rPr>
      </w:pPr>
    </w:p>
    <w:p w14:paraId="663179BC" w14:textId="77777777" w:rsidR="00912666" w:rsidRPr="009B351B" w:rsidRDefault="00912666" w:rsidP="005C4E98">
      <w:pPr>
        <w:rPr>
          <w:iCs/>
        </w:rPr>
      </w:pPr>
    </w:p>
    <w:p w14:paraId="1318021B" w14:textId="77777777" w:rsidR="001134C5" w:rsidRPr="009B351B" w:rsidRDefault="00A078DC">
      <w:pPr>
        <w:rPr>
          <w:iCs/>
        </w:rPr>
      </w:pPr>
      <w:r w:rsidRPr="009B351B">
        <w:rPr>
          <w:iCs/>
        </w:rPr>
        <w:t xml:space="preserve"> </w:t>
      </w:r>
    </w:p>
    <w:p w14:paraId="1B15935D" w14:textId="77777777" w:rsidR="005C4E98" w:rsidRPr="009B351B" w:rsidRDefault="005C4E98"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38"/>
        <w:gridCol w:w="6768"/>
        <w:gridCol w:w="300"/>
        <w:gridCol w:w="276"/>
        <w:gridCol w:w="300"/>
        <w:gridCol w:w="300"/>
        <w:gridCol w:w="327"/>
      </w:tblGrid>
      <w:tr w:rsidR="005C4E98" w:rsidRPr="009B351B"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77777777" w:rsidR="005C4E98" w:rsidRPr="009B351B" w:rsidRDefault="005C4E98" w:rsidP="00734BE4">
            <w:pPr>
              <w:jc w:val="center"/>
            </w:pPr>
            <w:r w:rsidRPr="009B351B">
              <w:rPr>
                <w:b/>
                <w:bCs/>
              </w:rPr>
              <w:t>DERSİN PROGRAMA KATKISI</w:t>
            </w:r>
          </w:p>
        </w:tc>
      </w:tr>
      <w:tr w:rsidR="005C4E98" w:rsidRPr="009B351B"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9B351B" w:rsidRDefault="005C4E98" w:rsidP="00734BE4">
            <w:r w:rsidRPr="009B351B">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77777777" w:rsidR="005C4E98" w:rsidRPr="009B351B" w:rsidRDefault="005C4E98" w:rsidP="00734BE4">
            <w:pPr>
              <w:rPr>
                <w:b/>
              </w:rPr>
            </w:pPr>
            <w:r w:rsidRPr="009B351B">
              <w:rPr>
                <w:b/>
              </w:rPr>
              <w:t>Program Öğrenme Çıktıları</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77777777" w:rsidR="005C4E98" w:rsidRPr="009B351B" w:rsidRDefault="005C4E98" w:rsidP="00734BE4">
            <w:pPr>
              <w:jc w:val="center"/>
            </w:pPr>
            <w:r w:rsidRPr="009B351B">
              <w:t>Katkı</w:t>
            </w:r>
          </w:p>
        </w:tc>
      </w:tr>
      <w:tr w:rsidR="00734BE4" w:rsidRPr="009B351B"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9B351B" w:rsidRDefault="005C4E98" w:rsidP="00734BE4"/>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9B351B" w:rsidRDefault="005C4E98" w:rsidP="00734BE4">
            <w:pPr>
              <w:rPr>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9B351B" w:rsidRDefault="005C4E98" w:rsidP="00734BE4">
            <w:pPr>
              <w:jc w:val="center"/>
            </w:pPr>
            <w:r w:rsidRPr="009B351B">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9B351B" w:rsidRDefault="005C4E98" w:rsidP="00734BE4">
            <w:pPr>
              <w:jc w:val="center"/>
            </w:pPr>
            <w:r w:rsidRPr="009B351B">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9B351B" w:rsidRDefault="005C4E98" w:rsidP="00734BE4">
            <w:pPr>
              <w:jc w:val="center"/>
            </w:pPr>
            <w:r w:rsidRPr="009B351B">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9B351B" w:rsidRDefault="005C4E98" w:rsidP="00734BE4">
            <w:pPr>
              <w:jc w:val="center"/>
            </w:pPr>
            <w:r w:rsidRPr="009B351B">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9B351B" w:rsidRDefault="005C4E98" w:rsidP="00734BE4">
            <w:pPr>
              <w:jc w:val="center"/>
            </w:pPr>
            <w:r w:rsidRPr="009B351B">
              <w:t>5</w:t>
            </w:r>
          </w:p>
        </w:tc>
      </w:tr>
      <w:tr w:rsidR="00734BE4" w:rsidRPr="009B351B"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9B351B" w:rsidRDefault="005C4E98" w:rsidP="00734BE4">
            <w:r w:rsidRPr="009B351B">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77777777" w:rsidR="005C4E98" w:rsidRPr="009B351B" w:rsidRDefault="005C4E98" w:rsidP="00734BE4">
            <w:r w:rsidRPr="009B351B">
              <w:t xml:space="preserve">Eczacılık Temel ve meslek bilimleri bilgileri kapsamında edindiği becerileri mesleğinin her alanına mevcut yasalar ve etik kurallar çerçevesinde, din, dil, ırk, cinsiyet ve sosyoekonomik ayırım gözetmeksizin, ilgili meslek örgütleri ve yasal otoriteler ile işbirliği içinde çalışarak uygular.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9B351B" w:rsidRDefault="005C4E98" w:rsidP="00734BE4">
            <w:pPr>
              <w:contextualSpacing/>
              <w:jc w:val="cente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9B351B"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77777777" w:rsidR="005C4E98" w:rsidRPr="009B351B" w:rsidRDefault="00D010F7" w:rsidP="00734BE4">
            <w:pPr>
              <w:jc w:val="center"/>
            </w:pPr>
            <w:r w:rsidRPr="009B351B">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9B351B" w:rsidRDefault="005C4E98" w:rsidP="00734BE4">
            <w:pPr>
              <w:jc w:val="cente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77777777" w:rsidR="005C4E98" w:rsidRPr="009B351B" w:rsidRDefault="005C4E98" w:rsidP="00734BE4">
            <w:pPr>
              <w:jc w:val="center"/>
            </w:pPr>
          </w:p>
        </w:tc>
      </w:tr>
      <w:tr w:rsidR="00734BE4" w:rsidRPr="009B351B"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9B351B" w:rsidRDefault="005C4E98" w:rsidP="00734BE4">
            <w:r w:rsidRPr="009B351B">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77777777" w:rsidR="005C4E98" w:rsidRPr="009B351B" w:rsidRDefault="005C4E98" w:rsidP="00734BE4">
            <w:pPr>
              <w:pStyle w:val="ListeParagraf"/>
              <w:spacing w:after="0" w:line="240" w:lineRule="auto"/>
              <w:ind w:left="0"/>
              <w:rPr>
                <w:rFonts w:ascii="Times New Roman" w:hAnsi="Times New Roman"/>
                <w:sz w:val="24"/>
                <w:szCs w:val="24"/>
              </w:rPr>
            </w:pPr>
            <w:r w:rsidRPr="009B351B">
              <w:rPr>
                <w:rFonts w:ascii="Times New Roman" w:hAnsi="Times New Roman"/>
                <w:sz w:val="24"/>
                <w:szCs w:val="24"/>
              </w:rPr>
              <w:t xml:space="preserve">Eczacılık meslek uygulamaları ve </w:t>
            </w:r>
            <w:proofErr w:type="spellStart"/>
            <w:r w:rsidRPr="009B351B">
              <w:rPr>
                <w:rFonts w:ascii="Times New Roman" w:hAnsi="Times New Roman"/>
                <w:sz w:val="24"/>
                <w:szCs w:val="24"/>
              </w:rPr>
              <w:t>farmasötik</w:t>
            </w:r>
            <w:proofErr w:type="spellEnd"/>
            <w:r w:rsidRPr="009B351B">
              <w:rPr>
                <w:rFonts w:ascii="Times New Roman" w:hAnsi="Times New Roman"/>
                <w:sz w:val="24"/>
                <w:szCs w:val="24"/>
              </w:rPr>
              <w:t xml:space="preserve"> ürünlerin kullanılışları ile ilgili bilgileri topluma, diğer sağlık elemanlarına, ilaç politikalarından sorumlu kurum ve kuruluşlara aktarmak için etkin iletişimde bulunur.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9B351B" w:rsidRDefault="005C4E98" w:rsidP="00734BE4">
            <w:pPr>
              <w:contextualSpacing/>
              <w:jc w:val="cente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9B351B"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9B351B"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77777777" w:rsidR="005C4E98" w:rsidRPr="009B351B" w:rsidRDefault="00D010F7" w:rsidP="00734BE4">
            <w:pPr>
              <w:jc w:val="center"/>
            </w:pPr>
            <w:r w:rsidRPr="009B351B">
              <w:t>X</w:t>
            </w: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77777777" w:rsidR="005C4E98" w:rsidRPr="009B351B" w:rsidRDefault="005C4E98" w:rsidP="00734BE4">
            <w:pPr>
              <w:jc w:val="center"/>
            </w:pPr>
          </w:p>
        </w:tc>
      </w:tr>
      <w:tr w:rsidR="00734BE4" w:rsidRPr="009B351B"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9B351B" w:rsidRDefault="005C4E98" w:rsidP="00734BE4">
            <w:r w:rsidRPr="009B351B">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77777777" w:rsidR="005C4E98" w:rsidRPr="009B351B" w:rsidRDefault="005C4E98" w:rsidP="00734BE4">
            <w:pPr>
              <w:pStyle w:val="ListeParagraf"/>
              <w:spacing w:after="0" w:line="240" w:lineRule="auto"/>
              <w:ind w:left="0"/>
              <w:rPr>
                <w:rFonts w:ascii="Times New Roman" w:hAnsi="Times New Roman"/>
                <w:sz w:val="24"/>
                <w:szCs w:val="24"/>
              </w:rPr>
            </w:pPr>
            <w:proofErr w:type="spellStart"/>
            <w:r w:rsidRPr="009B351B">
              <w:rPr>
                <w:rFonts w:ascii="Times New Roman" w:hAnsi="Times New Roman"/>
                <w:sz w:val="24"/>
                <w:szCs w:val="24"/>
              </w:rPr>
              <w:t>Farmasötik</w:t>
            </w:r>
            <w:proofErr w:type="spellEnd"/>
            <w:r w:rsidRPr="009B351B">
              <w:rPr>
                <w:rFonts w:ascii="Times New Roman" w:hAnsi="Times New Roman"/>
                <w:sz w:val="24"/>
                <w:szCs w:val="24"/>
              </w:rPr>
              <w:t xml:space="preserve"> bakım ve klinik uygulamalar çerçevesinde ilaç tedavisinin en uygun şekilde ve ekonomik yapılabilmesi için değerlendir</w:t>
            </w:r>
            <w:r w:rsidR="00AD34C6" w:rsidRPr="009B351B">
              <w:rPr>
                <w:rFonts w:ascii="Times New Roman" w:hAnsi="Times New Roman"/>
                <w:sz w:val="24"/>
                <w:szCs w:val="24"/>
              </w:rPr>
              <w:t xml:space="preserve">me yapar, problemleri çözer ve </w:t>
            </w:r>
            <w:r w:rsidRPr="009B351B">
              <w:rPr>
                <w:rFonts w:ascii="Times New Roman" w:hAnsi="Times New Roman"/>
                <w:sz w:val="24"/>
                <w:szCs w:val="24"/>
              </w:rPr>
              <w:t>karar verir.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9B351B" w:rsidRDefault="005C4E98" w:rsidP="00734BE4">
            <w:pPr>
              <w:contextualSpacing/>
              <w:jc w:val="cente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77777777" w:rsidR="005C4E98" w:rsidRPr="009B351B"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77777777" w:rsidR="005C4E98" w:rsidRPr="009B351B" w:rsidRDefault="00D010F7" w:rsidP="00734BE4">
            <w:pPr>
              <w:jc w:val="center"/>
            </w:pPr>
            <w:r w:rsidRPr="009B351B">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9B351B" w:rsidRDefault="005C4E98" w:rsidP="00734BE4">
            <w:pPr>
              <w:jc w:val="cente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9B351B" w:rsidRDefault="005C4E98" w:rsidP="00734BE4">
            <w:pPr>
              <w:jc w:val="center"/>
            </w:pPr>
          </w:p>
        </w:tc>
      </w:tr>
      <w:tr w:rsidR="00734BE4" w:rsidRPr="009B351B"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9B351B" w:rsidRDefault="005C4E98" w:rsidP="00734BE4">
            <w:r w:rsidRPr="009B351B">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77777777" w:rsidR="005C4E98" w:rsidRPr="009B351B" w:rsidRDefault="005C4E98" w:rsidP="00734BE4">
            <w:pPr>
              <w:pStyle w:val="ListeParagraf"/>
              <w:spacing w:after="0" w:line="240" w:lineRule="auto"/>
              <w:ind w:left="0"/>
              <w:rPr>
                <w:rStyle w:val="hps"/>
                <w:rFonts w:ascii="Times New Roman" w:hAnsi="Times New Roman"/>
                <w:sz w:val="24"/>
                <w:szCs w:val="24"/>
              </w:rPr>
            </w:pPr>
            <w:r w:rsidRPr="009B351B">
              <w:rPr>
                <w:rFonts w:ascii="Times New Roman" w:hAnsi="Times New Roman"/>
                <w:sz w:val="24"/>
                <w:szCs w:val="24"/>
              </w:rPr>
              <w:t xml:space="preserve">Doğal, sentetik ve </w:t>
            </w:r>
            <w:proofErr w:type="spellStart"/>
            <w:r w:rsidRPr="009B351B">
              <w:rPr>
                <w:rFonts w:ascii="Times New Roman" w:hAnsi="Times New Roman"/>
                <w:sz w:val="24"/>
                <w:szCs w:val="24"/>
              </w:rPr>
              <w:t>biyoteknolojik</w:t>
            </w:r>
            <w:proofErr w:type="spellEnd"/>
            <w:r w:rsidRPr="009B351B">
              <w:rPr>
                <w:rFonts w:ascii="Times New Roman" w:hAnsi="Times New Roman"/>
                <w:sz w:val="24"/>
                <w:szCs w:val="24"/>
              </w:rPr>
              <w:t xml:space="preserve"> kaynaklı ilaçların akılcı kullanımını ve hasta-odaklı </w:t>
            </w:r>
            <w:proofErr w:type="spellStart"/>
            <w:r w:rsidRPr="009B351B">
              <w:rPr>
                <w:rFonts w:ascii="Times New Roman" w:hAnsi="Times New Roman"/>
                <w:sz w:val="24"/>
                <w:szCs w:val="24"/>
              </w:rPr>
              <w:t>farmasötik</w:t>
            </w:r>
            <w:proofErr w:type="spellEnd"/>
            <w:r w:rsidRPr="009B351B">
              <w:rPr>
                <w:rFonts w:ascii="Times New Roman" w:hAnsi="Times New Roman"/>
                <w:sz w:val="24"/>
                <w:szCs w:val="24"/>
              </w:rPr>
              <w:t xml:space="preserve"> bakım hizmetlerini en iyi şekilde uygulamak için gerekli güncel ve kanıta dayalı bilgileri ilgili bilgi teknolojilerini kullanarak edinir, topluma,</w:t>
            </w:r>
            <w:r w:rsidR="00D010F7" w:rsidRPr="009B351B">
              <w:rPr>
                <w:rFonts w:ascii="Times New Roman" w:hAnsi="Times New Roman"/>
                <w:sz w:val="24"/>
                <w:szCs w:val="24"/>
              </w:rPr>
              <w:t xml:space="preserve"> diğer sağlık çalışan</w:t>
            </w:r>
            <w:r w:rsidRPr="009B351B">
              <w:rPr>
                <w:rFonts w:ascii="Times New Roman" w:hAnsi="Times New Roman"/>
                <w:sz w:val="24"/>
                <w:szCs w:val="24"/>
              </w:rPr>
              <w:t>ları ve kuruluşlarına be alanda eğitim, bilgi ve danışmanlık hizmeti sunar.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9B351B" w:rsidRDefault="005C4E98" w:rsidP="00734BE4">
            <w:pPr>
              <w:contextualSpacing/>
              <w:jc w:val="cente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9B351B"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77777777" w:rsidR="005C4E98" w:rsidRPr="009B351B" w:rsidRDefault="00D010F7" w:rsidP="00734BE4">
            <w:pPr>
              <w:jc w:val="center"/>
            </w:pPr>
            <w:r w:rsidRPr="009B351B">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9B351B" w:rsidRDefault="005C4E98" w:rsidP="00734BE4">
            <w:pPr>
              <w:jc w:val="cente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77777777" w:rsidR="005C4E98" w:rsidRPr="009B351B" w:rsidRDefault="005C4E98" w:rsidP="00734BE4">
            <w:pPr>
              <w:jc w:val="center"/>
            </w:pPr>
          </w:p>
        </w:tc>
      </w:tr>
      <w:tr w:rsidR="00734BE4" w:rsidRPr="009B351B"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9B351B" w:rsidRDefault="005C4E98" w:rsidP="00734BE4">
            <w:r w:rsidRPr="009B351B">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77777777" w:rsidR="005C4E98" w:rsidRPr="009B351B" w:rsidRDefault="005C4E98" w:rsidP="00734BE4">
            <w:pPr>
              <w:pStyle w:val="ListeParagraf"/>
              <w:spacing w:after="0" w:line="240" w:lineRule="auto"/>
              <w:ind w:left="0"/>
              <w:rPr>
                <w:rFonts w:ascii="Times New Roman" w:hAnsi="Times New Roman"/>
                <w:sz w:val="24"/>
                <w:szCs w:val="24"/>
              </w:rPr>
            </w:pPr>
            <w:r w:rsidRPr="009B351B">
              <w:rPr>
                <w:rFonts w:ascii="Times New Roman" w:hAnsi="Times New Roman"/>
                <w:sz w:val="24"/>
                <w:szCs w:val="24"/>
              </w:rPr>
              <w:t xml:space="preserve">Doğal, sentetik ve </w:t>
            </w:r>
            <w:proofErr w:type="spellStart"/>
            <w:r w:rsidRPr="009B351B">
              <w:rPr>
                <w:rFonts w:ascii="Times New Roman" w:hAnsi="Times New Roman"/>
                <w:sz w:val="24"/>
                <w:szCs w:val="24"/>
              </w:rPr>
              <w:t>biyoteknolojik</w:t>
            </w:r>
            <w:proofErr w:type="spellEnd"/>
            <w:r w:rsidRPr="009B351B">
              <w:rPr>
                <w:rFonts w:ascii="Times New Roman" w:hAnsi="Times New Roman"/>
                <w:sz w:val="24"/>
                <w:szCs w:val="24"/>
              </w:rPr>
              <w:t xml:space="preserve"> </w:t>
            </w:r>
            <w:proofErr w:type="spellStart"/>
            <w:r w:rsidRPr="009B351B">
              <w:rPr>
                <w:rFonts w:ascii="Times New Roman" w:hAnsi="Times New Roman"/>
                <w:sz w:val="24"/>
                <w:szCs w:val="24"/>
              </w:rPr>
              <w:t>farmasötik</w:t>
            </w:r>
            <w:proofErr w:type="spellEnd"/>
            <w:r w:rsidRPr="009B351B">
              <w:rPr>
                <w:rFonts w:ascii="Times New Roman" w:hAnsi="Times New Roman"/>
                <w:sz w:val="24"/>
                <w:szCs w:val="24"/>
              </w:rPr>
              <w:t xml:space="preserve"> ürünlerin tasarımı, </w:t>
            </w:r>
            <w:proofErr w:type="spellStart"/>
            <w:r w:rsidRPr="009B351B">
              <w:rPr>
                <w:rFonts w:ascii="Times New Roman" w:hAnsi="Times New Roman"/>
                <w:sz w:val="24"/>
                <w:szCs w:val="24"/>
              </w:rPr>
              <w:t>eldesi</w:t>
            </w:r>
            <w:proofErr w:type="spellEnd"/>
            <w:r w:rsidRPr="009B351B">
              <w:rPr>
                <w:rFonts w:ascii="Times New Roman" w:hAnsi="Times New Roman"/>
                <w:sz w:val="24"/>
                <w:szCs w:val="24"/>
              </w:rPr>
              <w:t xml:space="preserve"> ve tüketimi ile ilgili tüm süreçleri yönetebilecek temel ve mesleki bilgi birikimine ve bu süreçleri uygulama, yönetme ve karar verme tecrübesine sahiptir.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9B351B" w:rsidRDefault="005C4E98" w:rsidP="00734BE4">
            <w:pPr>
              <w:contextualSpacing/>
              <w:jc w:val="cente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9B351B"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77777777" w:rsidR="005C4E98" w:rsidRPr="009B351B"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9B351B" w:rsidRDefault="005C4E98" w:rsidP="00734BE4">
            <w:pPr>
              <w:jc w:val="cente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77777777" w:rsidR="005C4E98" w:rsidRPr="009B351B" w:rsidRDefault="00D010F7" w:rsidP="00734BE4">
            <w:pPr>
              <w:jc w:val="center"/>
            </w:pPr>
            <w:r w:rsidRPr="009B351B">
              <w:t>X</w:t>
            </w:r>
          </w:p>
        </w:tc>
      </w:tr>
      <w:tr w:rsidR="00734BE4" w:rsidRPr="009B351B"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9B351B" w:rsidRDefault="005C4E98" w:rsidP="00734BE4">
            <w:r w:rsidRPr="009B351B">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7777777" w:rsidR="005C4E98" w:rsidRPr="009B351B" w:rsidRDefault="005C4E98" w:rsidP="00734BE4">
            <w:pPr>
              <w:pStyle w:val="ListeParagraf"/>
              <w:spacing w:after="0" w:line="240" w:lineRule="auto"/>
              <w:ind w:left="0"/>
              <w:rPr>
                <w:rFonts w:ascii="Times New Roman" w:hAnsi="Times New Roman"/>
                <w:sz w:val="24"/>
                <w:szCs w:val="24"/>
              </w:rPr>
            </w:pPr>
            <w:r w:rsidRPr="009B351B">
              <w:rPr>
                <w:rFonts w:ascii="Times New Roman" w:hAnsi="Times New Roman"/>
                <w:sz w:val="24"/>
                <w:szCs w:val="24"/>
              </w:rPr>
              <w:t>Hasta odaklı eczacılık uygulamalarını  planlayabilme, yönetebilme, ortak çalışma yapmak suretiyle sağlık hizmetleri kalitesini artıracak bilinç ve kültüre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9B351B" w:rsidRDefault="005C4E98" w:rsidP="00734BE4">
            <w:pPr>
              <w:contextualSpacing/>
              <w:jc w:val="cente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77777777" w:rsidR="005C4E98" w:rsidRPr="009B351B" w:rsidRDefault="005C4E98" w:rsidP="00734BE4">
            <w:pPr>
              <w:jc w:val="cente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7777777" w:rsidR="005C4E98" w:rsidRPr="009B351B" w:rsidRDefault="005C4E98" w:rsidP="00734BE4">
            <w:pPr>
              <w:jc w:val="cente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9B351B" w:rsidRDefault="005C4E98" w:rsidP="00734BE4">
            <w:pPr>
              <w:jc w:val="cente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77777777" w:rsidR="005C4E98" w:rsidRPr="009B351B" w:rsidRDefault="005C4E98" w:rsidP="00734BE4">
            <w:pPr>
              <w:jc w:val="center"/>
            </w:pPr>
            <w:r w:rsidRPr="009B351B">
              <w:t>X</w:t>
            </w:r>
          </w:p>
        </w:tc>
      </w:tr>
      <w:tr w:rsidR="005C4E98" w:rsidRPr="009B351B"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9B351B" w:rsidRDefault="005C4E98" w:rsidP="00734BE4">
            <w:r w:rsidRPr="009B351B">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77777777" w:rsidR="005C4E98" w:rsidRPr="009B351B" w:rsidRDefault="005C4E98" w:rsidP="00734BE4">
            <w:pPr>
              <w:pStyle w:val="ListeParagraf"/>
              <w:spacing w:after="0" w:line="240" w:lineRule="auto"/>
              <w:ind w:left="0"/>
              <w:rPr>
                <w:rFonts w:ascii="Times New Roman" w:hAnsi="Times New Roman"/>
                <w:sz w:val="24"/>
                <w:szCs w:val="24"/>
              </w:rPr>
            </w:pPr>
            <w:r w:rsidRPr="009B351B">
              <w:rPr>
                <w:rFonts w:ascii="Times New Roman" w:hAnsi="Times New Roman"/>
                <w:sz w:val="24"/>
                <w:szCs w:val="24"/>
              </w:rPr>
              <w:t>Yaşam boyu öğrenme bilinci ile çağdaş bilim ve teknolojik gelişmeleri eczacılık alanına uygulayarak farkındalık yaratır.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9B351B" w:rsidRDefault="005C4E98" w:rsidP="00734BE4">
            <w:pPr>
              <w:contextualSpacing/>
              <w:jc w:val="cente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9B351B" w:rsidRDefault="005C4E98" w:rsidP="00734BE4">
            <w:pPr>
              <w:jc w:val="cente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77777777" w:rsidR="005C4E98" w:rsidRPr="009B351B" w:rsidRDefault="005C4E98" w:rsidP="00734BE4">
            <w:pPr>
              <w:jc w:val="cente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77777777" w:rsidR="005C4E98" w:rsidRPr="009B351B" w:rsidRDefault="00D010F7" w:rsidP="00734BE4">
            <w:pPr>
              <w:jc w:val="center"/>
            </w:pPr>
            <w:r w:rsidRPr="009B351B">
              <w:t>X</w:t>
            </w: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9B351B" w:rsidRDefault="005C4E98" w:rsidP="00734BE4">
            <w:pPr>
              <w:jc w:val="center"/>
            </w:pPr>
          </w:p>
        </w:tc>
      </w:tr>
      <w:tr w:rsidR="005C4E98" w:rsidRPr="009B351B"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9B351B" w:rsidRDefault="005C4E98" w:rsidP="00734BE4">
            <w:r w:rsidRPr="009B351B">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77777777" w:rsidR="005C4E98" w:rsidRPr="009B351B" w:rsidRDefault="005C4E98" w:rsidP="00734BE4">
            <w:pPr>
              <w:pStyle w:val="ListeParagraf"/>
              <w:spacing w:after="0" w:line="240" w:lineRule="auto"/>
              <w:ind w:left="0"/>
              <w:rPr>
                <w:rFonts w:ascii="Times New Roman" w:hAnsi="Times New Roman"/>
                <w:sz w:val="24"/>
                <w:szCs w:val="24"/>
              </w:rPr>
            </w:pPr>
            <w:proofErr w:type="spellStart"/>
            <w:r w:rsidRPr="009B351B">
              <w:rPr>
                <w:rFonts w:ascii="Times New Roman" w:hAnsi="Times New Roman"/>
                <w:sz w:val="24"/>
                <w:szCs w:val="24"/>
              </w:rPr>
              <w:t>Farmasötik</w:t>
            </w:r>
            <w:proofErr w:type="spellEnd"/>
            <w:r w:rsidRPr="009B351B">
              <w:rPr>
                <w:rFonts w:ascii="Times New Roman" w:hAnsi="Times New Roman"/>
                <w:sz w:val="24"/>
                <w:szCs w:val="24"/>
              </w:rPr>
              <w:t xml:space="preserve"> ürünlerin araştırma-geliştirme, kalite kont</w:t>
            </w:r>
            <w:r w:rsidR="00D010F7" w:rsidRPr="009B351B">
              <w:rPr>
                <w:rFonts w:ascii="Times New Roman" w:hAnsi="Times New Roman"/>
                <w:sz w:val="24"/>
                <w:szCs w:val="24"/>
              </w:rPr>
              <w:t>rol, iyi üretim uygulamaları ve</w:t>
            </w:r>
            <w:r w:rsidRPr="009B351B">
              <w:rPr>
                <w:rFonts w:ascii="Times New Roman" w:hAnsi="Times New Roman"/>
                <w:sz w:val="24"/>
                <w:szCs w:val="24"/>
              </w:rPr>
              <w:t xml:space="preserve"> ruhsatlandırma süreçlerini yönetecek bilgi birikimine ve uygulama tecrübesine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9B351B" w:rsidRDefault="005C4E98" w:rsidP="00734BE4">
            <w:pPr>
              <w:contextualSpacing/>
              <w:jc w:val="cente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77777777" w:rsidR="005C4E98" w:rsidRPr="009B351B" w:rsidRDefault="005C4E98" w:rsidP="00734BE4">
            <w:pPr>
              <w:jc w:val="cente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77777777" w:rsidR="005C4E98" w:rsidRPr="009B351B" w:rsidRDefault="00D010F7" w:rsidP="00734BE4">
            <w:pPr>
              <w:jc w:val="center"/>
            </w:pPr>
            <w:r w:rsidRPr="009B351B">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9B351B" w:rsidRDefault="005C4E98" w:rsidP="00734BE4">
            <w:pPr>
              <w:jc w:val="cente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9B351B" w:rsidRDefault="005C4E98" w:rsidP="00734BE4">
            <w:pPr>
              <w:jc w:val="center"/>
            </w:pPr>
          </w:p>
        </w:tc>
      </w:tr>
      <w:tr w:rsidR="005C4E98" w:rsidRPr="009B351B"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9B351B" w:rsidRDefault="005C4E98" w:rsidP="00734BE4">
            <w:r w:rsidRPr="009B351B">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77777777" w:rsidR="005C4E98" w:rsidRPr="009B351B" w:rsidRDefault="005C4E98" w:rsidP="00734BE4">
            <w:pPr>
              <w:pStyle w:val="ListeParagraf"/>
              <w:spacing w:after="0" w:line="240" w:lineRule="auto"/>
              <w:ind w:left="0"/>
              <w:rPr>
                <w:rFonts w:ascii="Times New Roman" w:hAnsi="Times New Roman"/>
                <w:sz w:val="24"/>
                <w:szCs w:val="24"/>
              </w:rPr>
            </w:pPr>
            <w:r w:rsidRPr="009B351B">
              <w:rPr>
                <w:rFonts w:ascii="Times New Roman" w:hAnsi="Times New Roman"/>
                <w:sz w:val="24"/>
                <w:szCs w:val="24"/>
              </w:rPr>
              <w:t xml:space="preserve">Evrensel normlara sahip bir eczacı olarak mesleği ile ilgili gelişmeleri takip edebilecek, araştırma-geliştirme </w:t>
            </w:r>
            <w:proofErr w:type="spellStart"/>
            <w:r w:rsidRPr="009B351B">
              <w:rPr>
                <w:rFonts w:ascii="Times New Roman" w:hAnsi="Times New Roman"/>
                <w:sz w:val="24"/>
                <w:szCs w:val="24"/>
              </w:rPr>
              <w:t>faliyetlerinde</w:t>
            </w:r>
            <w:proofErr w:type="spellEnd"/>
            <w:r w:rsidRPr="009B351B">
              <w:rPr>
                <w:rFonts w:ascii="Times New Roman" w:hAnsi="Times New Roman"/>
                <w:sz w:val="24"/>
                <w:szCs w:val="24"/>
              </w:rPr>
              <w:t>, meslektaşları ve hastalarla iletişime geçebilecek düzeyde yabancı dil yeterliliğine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77777777" w:rsidR="005C4E98" w:rsidRPr="009B351B" w:rsidRDefault="00D010F7" w:rsidP="00734BE4">
            <w:pPr>
              <w:contextualSpacing/>
              <w:jc w:val="center"/>
            </w:pPr>
            <w:r w:rsidRPr="009B351B">
              <w:t>X</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9B351B" w:rsidRDefault="005C4E98" w:rsidP="00734BE4">
            <w:pPr>
              <w:jc w:val="cente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77777777" w:rsidR="005C4E98" w:rsidRPr="009B351B" w:rsidRDefault="005C4E98" w:rsidP="00734BE4">
            <w:pPr>
              <w:jc w:val="cente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9B351B" w:rsidRDefault="005C4E98" w:rsidP="00734BE4">
            <w:pPr>
              <w:jc w:val="cente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9B351B" w:rsidRDefault="005C4E98" w:rsidP="00734BE4">
            <w:pPr>
              <w:jc w:val="center"/>
            </w:pPr>
          </w:p>
        </w:tc>
      </w:tr>
      <w:tr w:rsidR="005C4E98" w:rsidRPr="009B351B"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9B351B" w:rsidRDefault="005C4E98" w:rsidP="00734BE4">
            <w:r w:rsidRPr="009B351B">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77777777" w:rsidR="005C4E98" w:rsidRPr="009B351B" w:rsidRDefault="005C4E98" w:rsidP="00734BE4">
            <w:pPr>
              <w:pStyle w:val="ListeParagraf"/>
              <w:spacing w:after="0" w:line="240" w:lineRule="auto"/>
              <w:ind w:left="0"/>
              <w:rPr>
                <w:rFonts w:ascii="Times New Roman" w:hAnsi="Times New Roman"/>
                <w:sz w:val="24"/>
                <w:szCs w:val="24"/>
              </w:rPr>
            </w:pPr>
            <w:r w:rsidRPr="009B351B">
              <w:rPr>
                <w:rFonts w:ascii="Times New Roman" w:hAnsi="Times New Roman"/>
                <w:sz w:val="24"/>
                <w:szCs w:val="24"/>
              </w:rPr>
              <w:t>Hasta hikayesi alma, hasta ihtiyaçlarının ve önceliklerinin belirlenmesi, bireysel hastalıkların önlenmesi, tedavilerin planlanması ve yönetilmesi süreçlerini bilir, tanımlar ve uygular.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77777777" w:rsidR="005C4E98" w:rsidRPr="009B351B" w:rsidRDefault="00D010F7" w:rsidP="00734BE4">
            <w:pPr>
              <w:contextualSpacing/>
              <w:jc w:val="center"/>
            </w:pPr>
            <w:r w:rsidRPr="009B351B">
              <w:t>X</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77777777" w:rsidR="005C4E98" w:rsidRPr="009B351B"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9B351B"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9B351B" w:rsidRDefault="005C4E98" w:rsidP="00734BE4">
            <w:pPr>
              <w:jc w:val="cente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9B351B" w:rsidRDefault="005C4E98" w:rsidP="00734BE4">
            <w:pPr>
              <w:jc w:val="center"/>
            </w:pPr>
          </w:p>
        </w:tc>
      </w:tr>
    </w:tbl>
    <w:p w14:paraId="7544EFF4" w14:textId="77777777" w:rsidR="005C4E98" w:rsidRPr="009B351B" w:rsidRDefault="005C4E98" w:rsidP="0087678D">
      <w:pPr>
        <w:pStyle w:val="bcenter"/>
      </w:pPr>
    </w:p>
    <w:p w14:paraId="70B660B1" w14:textId="77777777" w:rsidR="005C4E98" w:rsidRPr="009B351B" w:rsidRDefault="005C4E98" w:rsidP="0087678D">
      <w:pPr>
        <w:pStyle w:val="bcenter"/>
      </w:pPr>
    </w:p>
    <w:p w14:paraId="1FA86CA6" w14:textId="77777777" w:rsidR="00D67F44" w:rsidRPr="009B351B" w:rsidRDefault="00D67F44" w:rsidP="0087678D">
      <w:pPr>
        <w:pStyle w:val="bcenter"/>
      </w:pPr>
    </w:p>
    <w:p w14:paraId="1B5CEA02" w14:textId="77777777" w:rsidR="00D67F44" w:rsidRPr="009B351B" w:rsidRDefault="00D67F44" w:rsidP="0087678D">
      <w:pPr>
        <w:pStyle w:val="bcenter"/>
      </w:pPr>
    </w:p>
    <w:p w14:paraId="568A1010" w14:textId="77777777" w:rsidR="00D67F44" w:rsidRPr="009B351B" w:rsidRDefault="00D67F44" w:rsidP="0087678D">
      <w:pPr>
        <w:pStyle w:val="bcenter"/>
      </w:pPr>
    </w:p>
    <w:p w14:paraId="09971EA4" w14:textId="77777777" w:rsidR="0087678D" w:rsidRPr="009B351B" w:rsidRDefault="0087678D" w:rsidP="0087678D">
      <w:pPr>
        <w:pStyle w:val="bcenter"/>
      </w:pPr>
      <w:r w:rsidRPr="009B351B">
        <w:t>AKTS (Öğrenci İş Yükü) Tablosu</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101"/>
        <w:gridCol w:w="904"/>
        <w:gridCol w:w="948"/>
        <w:gridCol w:w="2099"/>
      </w:tblGrid>
      <w:tr w:rsidR="0087678D" w:rsidRPr="009B351B"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77777777" w:rsidR="0087678D" w:rsidRPr="009B351B" w:rsidRDefault="0087678D" w:rsidP="005C4E98">
            <w:pPr>
              <w:jc w:val="center"/>
              <w:rPr>
                <w:b/>
                <w:bCs/>
                <w:color w:val="FFFFFF"/>
              </w:rPr>
            </w:pPr>
            <w:r w:rsidRPr="009B351B">
              <w:rPr>
                <w:b/>
                <w:bCs/>
                <w:color w:val="FFFFFF"/>
              </w:rPr>
              <w:t>Etkinlikler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77777777" w:rsidR="0087678D" w:rsidRPr="009B351B" w:rsidRDefault="0087678D" w:rsidP="005C4E98">
            <w:pPr>
              <w:jc w:val="center"/>
              <w:rPr>
                <w:b/>
                <w:bCs/>
                <w:color w:val="FFFFFF"/>
              </w:rPr>
            </w:pPr>
            <w:r w:rsidRPr="009B351B">
              <w:rPr>
                <w:b/>
                <w:bCs/>
                <w:color w:val="FFFFFF"/>
              </w:rPr>
              <w:t>Sayısı</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77777777" w:rsidR="0087678D" w:rsidRPr="009B351B" w:rsidRDefault="0087678D" w:rsidP="005C4E98">
            <w:pPr>
              <w:jc w:val="center"/>
              <w:rPr>
                <w:b/>
                <w:bCs/>
                <w:color w:val="FFFFFF"/>
              </w:rPr>
            </w:pPr>
            <w:r w:rsidRPr="009B351B">
              <w:rPr>
                <w:b/>
                <w:bCs/>
                <w:color w:val="FFFFFF"/>
              </w:rPr>
              <w:t>Süresi</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77777777" w:rsidR="0087678D" w:rsidRPr="009B351B" w:rsidRDefault="0087678D" w:rsidP="005C4E98">
            <w:pPr>
              <w:jc w:val="center"/>
              <w:rPr>
                <w:b/>
                <w:bCs/>
                <w:color w:val="FFFFFF"/>
              </w:rPr>
            </w:pPr>
            <w:r w:rsidRPr="009B351B">
              <w:rPr>
                <w:b/>
                <w:bCs/>
                <w:color w:val="FFFFFF"/>
              </w:rPr>
              <w:t>Toplam İş Yükü</w:t>
            </w:r>
          </w:p>
        </w:tc>
      </w:tr>
      <w:tr w:rsidR="0087678D" w:rsidRPr="009B351B"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77777777" w:rsidR="0087678D" w:rsidRPr="009B351B" w:rsidRDefault="0087678D" w:rsidP="005C4E98">
            <w:pPr>
              <w:rPr>
                <w:b/>
                <w:bCs/>
                <w:color w:val="FFFFFF"/>
              </w:rPr>
            </w:pPr>
            <w:r w:rsidRPr="009B351B">
              <w:rPr>
                <w:b/>
                <w:bCs/>
                <w:color w:val="FFFFFF"/>
              </w:rPr>
              <w:t>Ders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77777777" w:rsidR="0087678D" w:rsidRPr="009B351B" w:rsidRDefault="0087678D" w:rsidP="005C4E98">
            <w:pPr>
              <w:rPr>
                <w:color w:val="603F65"/>
              </w:rPr>
            </w:pPr>
            <w:r w:rsidRPr="009B351B">
              <w:rPr>
                <w:color w:val="603F65"/>
              </w:rPr>
              <w:t xml:space="preserve"> </w:t>
            </w:r>
            <w:r w:rsidR="008D1A06" w:rsidRPr="009B351B">
              <w:rPr>
                <w:color w:val="603F65"/>
              </w:rPr>
              <w:t>16</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77777777" w:rsidR="0087678D" w:rsidRPr="009B351B" w:rsidRDefault="0087678D" w:rsidP="005C4E98">
            <w:pPr>
              <w:rPr>
                <w:color w:val="603F65"/>
              </w:rPr>
            </w:pPr>
            <w:r w:rsidRPr="009B351B">
              <w:rPr>
                <w:color w:val="603F65"/>
              </w:rPr>
              <w:t xml:space="preserve"> </w:t>
            </w:r>
            <w:r w:rsidR="00D85271" w:rsidRPr="009B351B">
              <w:rPr>
                <w:color w:val="603F65"/>
              </w:rPr>
              <w:t>4</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77777777" w:rsidR="0087678D" w:rsidRPr="009B351B" w:rsidRDefault="008D1A06" w:rsidP="005C4E98">
            <w:pPr>
              <w:jc w:val="center"/>
              <w:rPr>
                <w:color w:val="603F65"/>
              </w:rPr>
            </w:pPr>
            <w:r w:rsidRPr="009B351B">
              <w:rPr>
                <w:color w:val="603F65"/>
              </w:rPr>
              <w:t>64</w:t>
            </w:r>
            <w:r w:rsidR="0087678D" w:rsidRPr="009B351B">
              <w:rPr>
                <w:color w:val="603F65"/>
              </w:rPr>
              <w:t xml:space="preserve"> </w:t>
            </w:r>
          </w:p>
        </w:tc>
      </w:tr>
      <w:tr w:rsidR="0087678D" w:rsidRPr="009B351B" w14:paraId="0DE2A9FE" w14:textId="77777777" w:rsidTr="00105042">
        <w:tc>
          <w:tcPr>
            <w:tcW w:w="0" w:type="auto"/>
            <w:tcBorders>
              <w:left w:val="single" w:sz="8" w:space="0" w:color="FFFFFF"/>
              <w:right w:val="single" w:sz="24" w:space="0" w:color="FFFFFF"/>
            </w:tcBorders>
            <w:shd w:val="clear" w:color="auto" w:fill="4F81BD"/>
            <w:hideMark/>
          </w:tcPr>
          <w:p w14:paraId="0EFCFCD6" w14:textId="77777777" w:rsidR="0087678D" w:rsidRPr="009B351B" w:rsidRDefault="0087678D" w:rsidP="005C4E98">
            <w:pPr>
              <w:rPr>
                <w:b/>
                <w:bCs/>
                <w:color w:val="FFFFFF"/>
              </w:rPr>
            </w:pPr>
            <w:r w:rsidRPr="009B351B">
              <w:rPr>
                <w:b/>
                <w:bCs/>
                <w:color w:val="FFFFFF"/>
              </w:rPr>
              <w:t>Laboratuvar</w:t>
            </w:r>
          </w:p>
        </w:tc>
        <w:tc>
          <w:tcPr>
            <w:tcW w:w="0" w:type="auto"/>
            <w:shd w:val="clear" w:color="auto" w:fill="D3DFEE"/>
          </w:tcPr>
          <w:p w14:paraId="1A7C4E60" w14:textId="77777777" w:rsidR="0087678D" w:rsidRPr="009B351B" w:rsidRDefault="0087678D" w:rsidP="005C4E98">
            <w:pPr>
              <w:rPr>
                <w:color w:val="603F65"/>
              </w:rPr>
            </w:pPr>
          </w:p>
        </w:tc>
        <w:tc>
          <w:tcPr>
            <w:tcW w:w="0" w:type="auto"/>
            <w:shd w:val="clear" w:color="auto" w:fill="D3DFEE"/>
          </w:tcPr>
          <w:p w14:paraId="2DD767EE" w14:textId="77777777" w:rsidR="0087678D" w:rsidRPr="009B351B" w:rsidRDefault="0087678D" w:rsidP="005C4E98">
            <w:pPr>
              <w:rPr>
                <w:color w:val="603F65"/>
              </w:rPr>
            </w:pPr>
          </w:p>
        </w:tc>
        <w:tc>
          <w:tcPr>
            <w:tcW w:w="0" w:type="auto"/>
            <w:shd w:val="clear" w:color="auto" w:fill="D3DFEE"/>
          </w:tcPr>
          <w:p w14:paraId="3BBAF1FF" w14:textId="77777777" w:rsidR="0087678D" w:rsidRPr="009B351B" w:rsidRDefault="0087678D" w:rsidP="005C4E98">
            <w:pPr>
              <w:jc w:val="center"/>
              <w:rPr>
                <w:color w:val="603F65"/>
              </w:rPr>
            </w:pPr>
          </w:p>
        </w:tc>
      </w:tr>
      <w:tr w:rsidR="0087678D" w:rsidRPr="009B351B"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77777777" w:rsidR="0087678D" w:rsidRPr="009B351B" w:rsidRDefault="0087678D" w:rsidP="005C4E98">
            <w:pPr>
              <w:rPr>
                <w:b/>
                <w:bCs/>
                <w:color w:val="FFFFFF"/>
              </w:rPr>
            </w:pPr>
            <w:r w:rsidRPr="009B351B">
              <w:rPr>
                <w:b/>
                <w:bCs/>
                <w:color w:val="FFFFFF"/>
              </w:rPr>
              <w:t>Uygulama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77777777" w:rsidR="0087678D" w:rsidRPr="009B351B"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77777777" w:rsidR="0087678D" w:rsidRPr="009B351B"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77777777" w:rsidR="0087678D" w:rsidRPr="009B351B" w:rsidRDefault="0087678D" w:rsidP="005C4E98">
            <w:pPr>
              <w:jc w:val="center"/>
              <w:rPr>
                <w:color w:val="603F65"/>
              </w:rPr>
            </w:pPr>
          </w:p>
        </w:tc>
      </w:tr>
      <w:tr w:rsidR="0087678D" w:rsidRPr="009B351B" w14:paraId="614629CA" w14:textId="77777777" w:rsidTr="00105042">
        <w:tc>
          <w:tcPr>
            <w:tcW w:w="0" w:type="auto"/>
            <w:tcBorders>
              <w:left w:val="single" w:sz="8" w:space="0" w:color="FFFFFF"/>
              <w:right w:val="single" w:sz="24" w:space="0" w:color="FFFFFF"/>
            </w:tcBorders>
            <w:shd w:val="clear" w:color="auto" w:fill="4F81BD"/>
            <w:hideMark/>
          </w:tcPr>
          <w:p w14:paraId="79D2E2F3" w14:textId="77777777" w:rsidR="0087678D" w:rsidRPr="009B351B" w:rsidRDefault="0087678D" w:rsidP="005C4E98">
            <w:pPr>
              <w:rPr>
                <w:b/>
                <w:bCs/>
                <w:color w:val="FFFFFF"/>
              </w:rPr>
            </w:pPr>
            <w:r w:rsidRPr="009B351B">
              <w:rPr>
                <w:b/>
                <w:bCs/>
                <w:color w:val="FFFFFF"/>
              </w:rPr>
              <w:t>Derse özgü staj (varsa)</w:t>
            </w:r>
          </w:p>
        </w:tc>
        <w:tc>
          <w:tcPr>
            <w:tcW w:w="0" w:type="auto"/>
            <w:shd w:val="clear" w:color="auto" w:fill="D3DFEE"/>
          </w:tcPr>
          <w:p w14:paraId="2A598C93" w14:textId="77777777" w:rsidR="0087678D" w:rsidRPr="009B351B" w:rsidRDefault="0087678D" w:rsidP="005C4E98">
            <w:pPr>
              <w:rPr>
                <w:color w:val="603F65"/>
              </w:rPr>
            </w:pPr>
          </w:p>
        </w:tc>
        <w:tc>
          <w:tcPr>
            <w:tcW w:w="0" w:type="auto"/>
            <w:shd w:val="clear" w:color="auto" w:fill="D3DFEE"/>
          </w:tcPr>
          <w:p w14:paraId="4872A677" w14:textId="77777777" w:rsidR="0087678D" w:rsidRPr="009B351B" w:rsidRDefault="0087678D" w:rsidP="005C4E98">
            <w:pPr>
              <w:rPr>
                <w:color w:val="603F65"/>
              </w:rPr>
            </w:pPr>
          </w:p>
        </w:tc>
        <w:tc>
          <w:tcPr>
            <w:tcW w:w="0" w:type="auto"/>
            <w:shd w:val="clear" w:color="auto" w:fill="D3DFEE"/>
          </w:tcPr>
          <w:p w14:paraId="7168EC82" w14:textId="77777777" w:rsidR="0087678D" w:rsidRPr="009B351B" w:rsidRDefault="0087678D" w:rsidP="005C4E98">
            <w:pPr>
              <w:jc w:val="center"/>
              <w:rPr>
                <w:color w:val="603F65"/>
              </w:rPr>
            </w:pPr>
          </w:p>
        </w:tc>
      </w:tr>
      <w:tr w:rsidR="0087678D" w:rsidRPr="009B351B"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77777777" w:rsidR="0087678D" w:rsidRPr="009B351B" w:rsidRDefault="0087678D" w:rsidP="005C4E98">
            <w:pPr>
              <w:rPr>
                <w:b/>
                <w:bCs/>
                <w:color w:val="FFFFFF"/>
              </w:rPr>
            </w:pPr>
            <w:r w:rsidRPr="009B351B">
              <w:rPr>
                <w:b/>
                <w:bCs/>
                <w:color w:val="FFFFFF"/>
              </w:rPr>
              <w:t>Alan Çalışması</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77777777" w:rsidR="0087678D" w:rsidRPr="009B351B"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77777777" w:rsidR="0087678D" w:rsidRPr="009B351B"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77777777" w:rsidR="0087678D" w:rsidRPr="009B351B" w:rsidRDefault="0087678D" w:rsidP="005C4E98">
            <w:pPr>
              <w:jc w:val="center"/>
              <w:rPr>
                <w:color w:val="603F65"/>
              </w:rPr>
            </w:pPr>
          </w:p>
        </w:tc>
      </w:tr>
      <w:tr w:rsidR="0087678D" w:rsidRPr="009B351B"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77777777" w:rsidR="0087678D" w:rsidRPr="009B351B" w:rsidRDefault="0087678D" w:rsidP="005C4E98">
            <w:pPr>
              <w:rPr>
                <w:b/>
                <w:bCs/>
                <w:color w:val="FFFFFF"/>
              </w:rPr>
            </w:pPr>
            <w:r w:rsidRPr="009B351B">
              <w:rPr>
                <w:b/>
                <w:bCs/>
                <w:color w:val="FFFFFF"/>
              </w:rPr>
              <w:t>Sunum / Seminer Hazırlama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3D9D7702" w:rsidR="0087678D" w:rsidRPr="009B351B"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5CEB53C7" w:rsidR="0087678D" w:rsidRPr="009B351B"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4AF9E125" w:rsidR="0087678D" w:rsidRPr="009B351B" w:rsidRDefault="0087678D" w:rsidP="005C4E98">
            <w:pPr>
              <w:jc w:val="center"/>
              <w:rPr>
                <w:color w:val="603F65"/>
              </w:rPr>
            </w:pPr>
          </w:p>
        </w:tc>
      </w:tr>
      <w:tr w:rsidR="0087678D" w:rsidRPr="009B351B" w14:paraId="15082ACA" w14:textId="77777777" w:rsidTr="00105042">
        <w:tc>
          <w:tcPr>
            <w:tcW w:w="0" w:type="auto"/>
            <w:tcBorders>
              <w:left w:val="single" w:sz="8" w:space="0" w:color="FFFFFF"/>
              <w:right w:val="single" w:sz="24" w:space="0" w:color="FFFFFF"/>
            </w:tcBorders>
            <w:shd w:val="clear" w:color="auto" w:fill="4F81BD"/>
            <w:hideMark/>
          </w:tcPr>
          <w:p w14:paraId="38BA6BE1" w14:textId="77777777" w:rsidR="0087678D" w:rsidRPr="009B351B" w:rsidRDefault="0087678D" w:rsidP="005C4E98">
            <w:pPr>
              <w:rPr>
                <w:b/>
                <w:bCs/>
                <w:color w:val="FFFFFF"/>
              </w:rPr>
            </w:pPr>
            <w:r w:rsidRPr="009B351B">
              <w:rPr>
                <w:b/>
                <w:bCs/>
                <w:color w:val="FFFFFF"/>
              </w:rPr>
              <w:t>Proje</w:t>
            </w:r>
          </w:p>
        </w:tc>
        <w:tc>
          <w:tcPr>
            <w:tcW w:w="0" w:type="auto"/>
            <w:shd w:val="clear" w:color="auto" w:fill="D3DFEE"/>
          </w:tcPr>
          <w:p w14:paraId="62C95D78" w14:textId="77777777" w:rsidR="0087678D" w:rsidRPr="009B351B" w:rsidRDefault="0087678D" w:rsidP="005C4E98">
            <w:pPr>
              <w:rPr>
                <w:color w:val="603F65"/>
              </w:rPr>
            </w:pPr>
          </w:p>
        </w:tc>
        <w:tc>
          <w:tcPr>
            <w:tcW w:w="0" w:type="auto"/>
            <w:shd w:val="clear" w:color="auto" w:fill="D3DFEE"/>
          </w:tcPr>
          <w:p w14:paraId="6213B06A" w14:textId="77777777" w:rsidR="0087678D" w:rsidRPr="009B351B" w:rsidRDefault="0087678D" w:rsidP="005C4E98">
            <w:pPr>
              <w:rPr>
                <w:color w:val="603F65"/>
              </w:rPr>
            </w:pPr>
          </w:p>
        </w:tc>
        <w:tc>
          <w:tcPr>
            <w:tcW w:w="0" w:type="auto"/>
            <w:shd w:val="clear" w:color="auto" w:fill="D3DFEE"/>
          </w:tcPr>
          <w:p w14:paraId="2863BAF6" w14:textId="77777777" w:rsidR="0087678D" w:rsidRPr="009B351B" w:rsidRDefault="0087678D" w:rsidP="005C4E98">
            <w:pPr>
              <w:jc w:val="center"/>
              <w:rPr>
                <w:color w:val="603F65"/>
              </w:rPr>
            </w:pPr>
          </w:p>
        </w:tc>
      </w:tr>
      <w:tr w:rsidR="0087678D" w:rsidRPr="009B351B"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77777777" w:rsidR="0087678D" w:rsidRPr="009B351B" w:rsidRDefault="0087678D" w:rsidP="005C4E98">
            <w:pPr>
              <w:rPr>
                <w:b/>
                <w:bCs/>
                <w:color w:val="FFFFFF"/>
              </w:rPr>
            </w:pPr>
            <w:r w:rsidRPr="009B351B">
              <w:rPr>
                <w:b/>
                <w:bCs/>
                <w:color w:val="FFFFFF"/>
              </w:rPr>
              <w:t>Ödevler</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77777777" w:rsidR="0087678D" w:rsidRPr="009B351B" w:rsidRDefault="00C24D13" w:rsidP="005C4E98">
            <w:pPr>
              <w:rPr>
                <w:color w:val="603F65"/>
              </w:rPr>
            </w:pPr>
            <w:r w:rsidRPr="009B351B">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62A8C61F" w:rsidR="0087678D" w:rsidRPr="009B351B" w:rsidRDefault="00FD6C41" w:rsidP="005C4E98">
            <w:pPr>
              <w:rPr>
                <w:color w:val="603F65"/>
              </w:rPr>
            </w:pPr>
            <w:r w:rsidRPr="009B351B">
              <w:rPr>
                <w:color w:val="603F65"/>
              </w:rPr>
              <w:t>10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56F9AD75" w:rsidR="0087678D" w:rsidRPr="009B351B" w:rsidRDefault="00FD6C41" w:rsidP="005C4E98">
            <w:pPr>
              <w:jc w:val="center"/>
              <w:rPr>
                <w:color w:val="603F65"/>
              </w:rPr>
            </w:pPr>
            <w:r w:rsidRPr="009B351B">
              <w:rPr>
                <w:color w:val="603F65"/>
              </w:rPr>
              <w:t>10</w:t>
            </w:r>
          </w:p>
        </w:tc>
      </w:tr>
      <w:tr w:rsidR="00B91E64" w:rsidRPr="009B351B" w14:paraId="1B5BCCD7" w14:textId="77777777" w:rsidTr="00105042">
        <w:tc>
          <w:tcPr>
            <w:tcW w:w="0" w:type="auto"/>
            <w:tcBorders>
              <w:left w:val="single" w:sz="8" w:space="0" w:color="FFFFFF"/>
              <w:right w:val="single" w:sz="24" w:space="0" w:color="FFFFFF"/>
            </w:tcBorders>
            <w:shd w:val="clear" w:color="auto" w:fill="4F81BD"/>
          </w:tcPr>
          <w:p w14:paraId="191F8FD1" w14:textId="2BCE1A9D" w:rsidR="00B91E64" w:rsidRPr="009B351B" w:rsidRDefault="00B91E64" w:rsidP="005C4E98">
            <w:pPr>
              <w:rPr>
                <w:b/>
                <w:bCs/>
                <w:color w:val="FFFFFF"/>
              </w:rPr>
            </w:pPr>
            <w:r w:rsidRPr="009B351B">
              <w:rPr>
                <w:b/>
                <w:bCs/>
                <w:color w:val="FFFFFF"/>
              </w:rPr>
              <w:t>Ön ve Son testler</w:t>
            </w:r>
          </w:p>
        </w:tc>
        <w:tc>
          <w:tcPr>
            <w:tcW w:w="0" w:type="auto"/>
            <w:shd w:val="clear" w:color="auto" w:fill="D3DFEE"/>
          </w:tcPr>
          <w:p w14:paraId="6ADD03F0" w14:textId="1CDFCFF4" w:rsidR="00B91E64" w:rsidRPr="009B351B" w:rsidRDefault="00B91E64" w:rsidP="005C4E98">
            <w:pPr>
              <w:rPr>
                <w:color w:val="603F65"/>
              </w:rPr>
            </w:pPr>
            <w:r w:rsidRPr="009B351B">
              <w:rPr>
                <w:color w:val="603F65"/>
              </w:rPr>
              <w:t>16</w:t>
            </w:r>
          </w:p>
        </w:tc>
        <w:tc>
          <w:tcPr>
            <w:tcW w:w="0" w:type="auto"/>
            <w:shd w:val="clear" w:color="auto" w:fill="D3DFEE"/>
          </w:tcPr>
          <w:p w14:paraId="3BED052D" w14:textId="51399217" w:rsidR="00B91E64" w:rsidRPr="009B351B" w:rsidRDefault="00B91E64" w:rsidP="005C4E98">
            <w:pPr>
              <w:rPr>
                <w:color w:val="603F65"/>
              </w:rPr>
            </w:pPr>
            <w:r w:rsidRPr="009B351B">
              <w:rPr>
                <w:color w:val="603F65"/>
              </w:rPr>
              <w:t>1</w:t>
            </w:r>
          </w:p>
        </w:tc>
        <w:tc>
          <w:tcPr>
            <w:tcW w:w="0" w:type="auto"/>
            <w:shd w:val="clear" w:color="auto" w:fill="D3DFEE"/>
          </w:tcPr>
          <w:p w14:paraId="0EEC53E9" w14:textId="28A65D04" w:rsidR="00B91E64" w:rsidRPr="009B351B" w:rsidRDefault="00B91E64" w:rsidP="005C4E98">
            <w:pPr>
              <w:jc w:val="center"/>
              <w:rPr>
                <w:color w:val="603F65"/>
              </w:rPr>
            </w:pPr>
            <w:r w:rsidRPr="009B351B">
              <w:rPr>
                <w:color w:val="603F65"/>
              </w:rPr>
              <w:t>16</w:t>
            </w:r>
          </w:p>
        </w:tc>
      </w:tr>
      <w:tr w:rsidR="0087678D" w:rsidRPr="009B351B" w14:paraId="549F2501" w14:textId="77777777" w:rsidTr="00105042">
        <w:tc>
          <w:tcPr>
            <w:tcW w:w="0" w:type="auto"/>
            <w:tcBorders>
              <w:left w:val="single" w:sz="8" w:space="0" w:color="FFFFFF"/>
              <w:right w:val="single" w:sz="24" w:space="0" w:color="FFFFFF"/>
            </w:tcBorders>
            <w:shd w:val="clear" w:color="auto" w:fill="4F81BD"/>
            <w:hideMark/>
          </w:tcPr>
          <w:p w14:paraId="0A09CFEB" w14:textId="77777777" w:rsidR="0087678D" w:rsidRPr="009B351B" w:rsidRDefault="0087678D" w:rsidP="005C4E98">
            <w:pPr>
              <w:rPr>
                <w:b/>
                <w:bCs/>
                <w:color w:val="FFFFFF"/>
              </w:rPr>
            </w:pPr>
            <w:r w:rsidRPr="009B351B">
              <w:rPr>
                <w:b/>
                <w:bCs/>
                <w:color w:val="FFFFFF"/>
              </w:rPr>
              <w:t>Ara sınavlara hazırlanma süresi</w:t>
            </w:r>
          </w:p>
        </w:tc>
        <w:tc>
          <w:tcPr>
            <w:tcW w:w="0" w:type="auto"/>
            <w:shd w:val="clear" w:color="auto" w:fill="D3DFEE"/>
          </w:tcPr>
          <w:p w14:paraId="357A2258" w14:textId="05C8D97A" w:rsidR="0087678D" w:rsidRPr="009B351B" w:rsidRDefault="00B91E64" w:rsidP="005C4E98">
            <w:pPr>
              <w:rPr>
                <w:color w:val="603F65"/>
              </w:rPr>
            </w:pPr>
            <w:r w:rsidRPr="009B351B">
              <w:rPr>
                <w:color w:val="603F65"/>
              </w:rPr>
              <w:t>1</w:t>
            </w:r>
          </w:p>
        </w:tc>
        <w:tc>
          <w:tcPr>
            <w:tcW w:w="0" w:type="auto"/>
            <w:shd w:val="clear" w:color="auto" w:fill="D3DFEE"/>
          </w:tcPr>
          <w:p w14:paraId="298457BF" w14:textId="054BCA5B" w:rsidR="0087678D" w:rsidRPr="009B351B" w:rsidRDefault="00B91E64" w:rsidP="005C4E98">
            <w:pPr>
              <w:rPr>
                <w:color w:val="603F65"/>
              </w:rPr>
            </w:pPr>
            <w:r w:rsidRPr="009B351B">
              <w:rPr>
                <w:color w:val="603F65"/>
              </w:rPr>
              <w:t>10</w:t>
            </w:r>
          </w:p>
        </w:tc>
        <w:tc>
          <w:tcPr>
            <w:tcW w:w="0" w:type="auto"/>
            <w:shd w:val="clear" w:color="auto" w:fill="D3DFEE"/>
          </w:tcPr>
          <w:p w14:paraId="552702B1" w14:textId="77777777" w:rsidR="0087678D" w:rsidRPr="009B351B" w:rsidRDefault="00C24D13" w:rsidP="005C4E98">
            <w:pPr>
              <w:jc w:val="center"/>
              <w:rPr>
                <w:color w:val="603F65"/>
              </w:rPr>
            </w:pPr>
            <w:r w:rsidRPr="009B351B">
              <w:rPr>
                <w:color w:val="603F65"/>
              </w:rPr>
              <w:t>10</w:t>
            </w:r>
          </w:p>
        </w:tc>
      </w:tr>
      <w:tr w:rsidR="0087678D" w:rsidRPr="009B351B"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77777777" w:rsidR="0087678D" w:rsidRPr="009B351B" w:rsidRDefault="0087678D" w:rsidP="005C4E98">
            <w:pPr>
              <w:rPr>
                <w:b/>
                <w:bCs/>
                <w:color w:val="FFFFFF"/>
              </w:rPr>
            </w:pPr>
            <w:r w:rsidRPr="009B351B">
              <w:rPr>
                <w:b/>
                <w:bCs/>
                <w:color w:val="FFFFFF"/>
              </w:rPr>
              <w:t>Genel sınava hazırlanma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77777777" w:rsidR="0087678D" w:rsidRPr="009B351B" w:rsidRDefault="00055038" w:rsidP="005C4E98">
            <w:pPr>
              <w:rPr>
                <w:color w:val="603F65"/>
              </w:rPr>
            </w:pPr>
            <w:r w:rsidRPr="009B351B">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5D989BB8" w:rsidR="0087678D" w:rsidRPr="009B351B" w:rsidRDefault="00C24D13" w:rsidP="005C4E98">
            <w:pPr>
              <w:rPr>
                <w:color w:val="603F65"/>
              </w:rPr>
            </w:pPr>
            <w:r w:rsidRPr="009B351B">
              <w:rPr>
                <w:color w:val="603F65"/>
              </w:rPr>
              <w:t>1</w:t>
            </w:r>
            <w:r w:rsidR="0088698C" w:rsidRPr="009B351B">
              <w:rPr>
                <w:color w:val="603F65"/>
              </w:rPr>
              <w:t>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2BCC0FD9" w:rsidR="0087678D" w:rsidRPr="009B351B" w:rsidRDefault="00C24D13" w:rsidP="005C4E98">
            <w:pPr>
              <w:jc w:val="center"/>
              <w:rPr>
                <w:color w:val="603F65"/>
              </w:rPr>
            </w:pPr>
            <w:r w:rsidRPr="009B351B">
              <w:rPr>
                <w:color w:val="603F65"/>
              </w:rPr>
              <w:t>1</w:t>
            </w:r>
            <w:r w:rsidR="004859B2" w:rsidRPr="009B351B">
              <w:rPr>
                <w:color w:val="603F65"/>
              </w:rPr>
              <w:t>0</w:t>
            </w:r>
          </w:p>
        </w:tc>
      </w:tr>
      <w:tr w:rsidR="0087678D" w:rsidRPr="009B351B" w14:paraId="2349F357" w14:textId="77777777" w:rsidTr="00105042">
        <w:tc>
          <w:tcPr>
            <w:tcW w:w="0" w:type="auto"/>
            <w:tcBorders>
              <w:left w:val="single" w:sz="8" w:space="0" w:color="FFFFFF"/>
              <w:right w:val="single" w:sz="24" w:space="0" w:color="FFFFFF"/>
            </w:tcBorders>
            <w:shd w:val="clear" w:color="auto" w:fill="4F81BD"/>
            <w:hideMark/>
          </w:tcPr>
          <w:p w14:paraId="36A74C90" w14:textId="77777777" w:rsidR="0087678D" w:rsidRPr="009B351B" w:rsidRDefault="0087678D" w:rsidP="005C4E98">
            <w:pPr>
              <w:jc w:val="right"/>
              <w:rPr>
                <w:b/>
                <w:bCs/>
                <w:color w:val="FFFFFF"/>
              </w:rPr>
            </w:pPr>
            <w:r w:rsidRPr="009B351B">
              <w:rPr>
                <w:color w:val="FFFFFF"/>
              </w:rPr>
              <w:t>Toplam İş Yükü</w:t>
            </w:r>
          </w:p>
        </w:tc>
        <w:tc>
          <w:tcPr>
            <w:tcW w:w="0" w:type="auto"/>
            <w:shd w:val="clear" w:color="auto" w:fill="D3DFEE"/>
          </w:tcPr>
          <w:p w14:paraId="4B310EF2" w14:textId="694D5986" w:rsidR="0087678D" w:rsidRPr="009B351B" w:rsidRDefault="00AD00F4" w:rsidP="005C4E98">
            <w:pPr>
              <w:jc w:val="right"/>
              <w:rPr>
                <w:b/>
                <w:bCs/>
                <w:color w:val="603F65"/>
              </w:rPr>
            </w:pPr>
            <w:r w:rsidRPr="009B351B">
              <w:rPr>
                <w:b/>
                <w:bCs/>
                <w:color w:val="603F65"/>
              </w:rPr>
              <w:t>3</w:t>
            </w:r>
            <w:r w:rsidR="00FD6C41" w:rsidRPr="009B351B">
              <w:rPr>
                <w:b/>
                <w:bCs/>
                <w:color w:val="603F65"/>
              </w:rPr>
              <w:t>5</w:t>
            </w:r>
          </w:p>
        </w:tc>
        <w:tc>
          <w:tcPr>
            <w:tcW w:w="0" w:type="auto"/>
            <w:shd w:val="clear" w:color="auto" w:fill="D3DFEE"/>
          </w:tcPr>
          <w:p w14:paraId="34174390" w14:textId="3D4B7494" w:rsidR="0087678D" w:rsidRPr="009B351B" w:rsidRDefault="00AD00F4" w:rsidP="005C4E98">
            <w:pPr>
              <w:jc w:val="right"/>
              <w:rPr>
                <w:b/>
                <w:bCs/>
                <w:color w:val="603F65"/>
              </w:rPr>
            </w:pPr>
            <w:r w:rsidRPr="009B351B">
              <w:rPr>
                <w:b/>
                <w:bCs/>
                <w:color w:val="603F65"/>
              </w:rPr>
              <w:t>35</w:t>
            </w:r>
          </w:p>
        </w:tc>
        <w:tc>
          <w:tcPr>
            <w:tcW w:w="0" w:type="auto"/>
            <w:shd w:val="clear" w:color="auto" w:fill="D3DFEE"/>
          </w:tcPr>
          <w:p w14:paraId="7B87C97E" w14:textId="77777777" w:rsidR="0087678D" w:rsidRPr="009B351B" w:rsidRDefault="00C24D13" w:rsidP="005C4E98">
            <w:pPr>
              <w:jc w:val="center"/>
              <w:rPr>
                <w:b/>
                <w:bCs/>
              </w:rPr>
            </w:pPr>
            <w:r w:rsidRPr="009B351B">
              <w:rPr>
                <w:b/>
                <w:bCs/>
              </w:rPr>
              <w:t>110</w:t>
            </w:r>
          </w:p>
        </w:tc>
      </w:tr>
      <w:tr w:rsidR="00C24D13" w:rsidRPr="009B351B" w14:paraId="703B8203" w14:textId="77777777" w:rsidTr="00105042">
        <w:tc>
          <w:tcPr>
            <w:tcW w:w="0" w:type="auto"/>
            <w:tcBorders>
              <w:left w:val="single" w:sz="8" w:space="0" w:color="FFFFFF"/>
              <w:right w:val="single" w:sz="24" w:space="0" w:color="FFFFFF"/>
            </w:tcBorders>
            <w:shd w:val="clear" w:color="auto" w:fill="4F81BD"/>
          </w:tcPr>
          <w:p w14:paraId="67092127" w14:textId="77777777" w:rsidR="00C24D13" w:rsidRPr="009B351B" w:rsidRDefault="00C24D13" w:rsidP="005C4E98">
            <w:pPr>
              <w:jc w:val="right"/>
              <w:rPr>
                <w:color w:val="FFFFFF"/>
              </w:rPr>
            </w:pPr>
            <w:r w:rsidRPr="009B351B">
              <w:rPr>
                <w:b/>
                <w:bCs/>
              </w:rPr>
              <w:t>Dersin AKTS Kredisi (Toplam iş Yükü/25)</w:t>
            </w:r>
          </w:p>
        </w:tc>
        <w:tc>
          <w:tcPr>
            <w:tcW w:w="0" w:type="auto"/>
            <w:shd w:val="clear" w:color="auto" w:fill="D3DFEE"/>
          </w:tcPr>
          <w:p w14:paraId="6449B91F" w14:textId="42CA0BBE" w:rsidR="00C24D13" w:rsidRPr="009B351B" w:rsidRDefault="00C24D13" w:rsidP="005C4E98">
            <w:pPr>
              <w:jc w:val="right"/>
              <w:rPr>
                <w:b/>
                <w:bCs/>
                <w:color w:val="603F65"/>
              </w:rPr>
            </w:pPr>
          </w:p>
        </w:tc>
        <w:tc>
          <w:tcPr>
            <w:tcW w:w="0" w:type="auto"/>
            <w:shd w:val="clear" w:color="auto" w:fill="D3DFEE"/>
          </w:tcPr>
          <w:p w14:paraId="7B4FBFF0" w14:textId="101CD607" w:rsidR="00C24D13" w:rsidRPr="009B351B" w:rsidRDefault="00C24D13" w:rsidP="005C4E98">
            <w:pPr>
              <w:jc w:val="right"/>
              <w:rPr>
                <w:b/>
                <w:bCs/>
                <w:color w:val="603F65"/>
              </w:rPr>
            </w:pPr>
          </w:p>
        </w:tc>
        <w:tc>
          <w:tcPr>
            <w:tcW w:w="0" w:type="auto"/>
            <w:shd w:val="clear" w:color="auto" w:fill="D3DFEE"/>
          </w:tcPr>
          <w:p w14:paraId="3D8346AF" w14:textId="77777777" w:rsidR="00C24D13" w:rsidRPr="009B351B" w:rsidRDefault="00C24D13" w:rsidP="005C4E98">
            <w:pPr>
              <w:jc w:val="center"/>
              <w:rPr>
                <w:b/>
                <w:bCs/>
              </w:rPr>
            </w:pPr>
            <w:r w:rsidRPr="009B351B">
              <w:rPr>
                <w:b/>
                <w:bCs/>
              </w:rPr>
              <w:t>4.4</w:t>
            </w:r>
          </w:p>
        </w:tc>
      </w:tr>
    </w:tbl>
    <w:p w14:paraId="35F79025" w14:textId="77777777" w:rsidR="00912666" w:rsidRPr="009B351B" w:rsidRDefault="00912666">
      <w:pPr>
        <w:rPr>
          <w:i/>
          <w:iCs/>
        </w:rPr>
      </w:pPr>
    </w:p>
    <w:sectPr w:rsidR="00912666" w:rsidRPr="009B351B">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DE6C7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2"/>
  </w:num>
  <w:num w:numId="6">
    <w:abstractNumId w:val="8"/>
  </w:num>
  <w:num w:numId="7">
    <w:abstractNumId w:val="5"/>
  </w:num>
  <w:num w:numId="8">
    <w:abstractNumId w:val="3"/>
  </w:num>
  <w:num w:numId="9">
    <w:abstractNumId w:val="10"/>
  </w:num>
  <w:num w:numId="10">
    <w:abstractNumId w:val="6"/>
  </w:num>
  <w:num w:numId="11">
    <w:abstractNumId w:val="14"/>
  </w:num>
  <w:num w:numId="12">
    <w:abstractNumId w:val="7"/>
  </w:num>
  <w:num w:numId="13">
    <w:abstractNumId w:val="13"/>
  </w:num>
  <w:num w:numId="14">
    <w:abstractNumId w:val="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55038"/>
    <w:rsid w:val="00092FBA"/>
    <w:rsid w:val="000C6BEF"/>
    <w:rsid w:val="00105042"/>
    <w:rsid w:val="001134C5"/>
    <w:rsid w:val="00147DA7"/>
    <w:rsid w:val="001E0D31"/>
    <w:rsid w:val="002072FA"/>
    <w:rsid w:val="0025587E"/>
    <w:rsid w:val="00273C3A"/>
    <w:rsid w:val="002753DB"/>
    <w:rsid w:val="002B6D2F"/>
    <w:rsid w:val="002C315F"/>
    <w:rsid w:val="00335216"/>
    <w:rsid w:val="0036298C"/>
    <w:rsid w:val="003B0B33"/>
    <w:rsid w:val="004100EB"/>
    <w:rsid w:val="00474464"/>
    <w:rsid w:val="004859B2"/>
    <w:rsid w:val="004D338D"/>
    <w:rsid w:val="004F345A"/>
    <w:rsid w:val="0051355D"/>
    <w:rsid w:val="005517F2"/>
    <w:rsid w:val="00552C83"/>
    <w:rsid w:val="00563060"/>
    <w:rsid w:val="005739B4"/>
    <w:rsid w:val="00582142"/>
    <w:rsid w:val="00583039"/>
    <w:rsid w:val="005942A9"/>
    <w:rsid w:val="005B021A"/>
    <w:rsid w:val="005C4E98"/>
    <w:rsid w:val="00632835"/>
    <w:rsid w:val="00660D76"/>
    <w:rsid w:val="006A117C"/>
    <w:rsid w:val="006A5C35"/>
    <w:rsid w:val="006D1FA6"/>
    <w:rsid w:val="00704F7B"/>
    <w:rsid w:val="00722A45"/>
    <w:rsid w:val="00725A58"/>
    <w:rsid w:val="00734BE4"/>
    <w:rsid w:val="00784794"/>
    <w:rsid w:val="00785564"/>
    <w:rsid w:val="007C157A"/>
    <w:rsid w:val="00804141"/>
    <w:rsid w:val="00807BC0"/>
    <w:rsid w:val="00811908"/>
    <w:rsid w:val="0087678D"/>
    <w:rsid w:val="00883EE5"/>
    <w:rsid w:val="0088698C"/>
    <w:rsid w:val="008C6D1A"/>
    <w:rsid w:val="008D1A06"/>
    <w:rsid w:val="008E0382"/>
    <w:rsid w:val="00912666"/>
    <w:rsid w:val="0093703F"/>
    <w:rsid w:val="00943909"/>
    <w:rsid w:val="009616B2"/>
    <w:rsid w:val="00973E6D"/>
    <w:rsid w:val="009B0256"/>
    <w:rsid w:val="009B351B"/>
    <w:rsid w:val="00A078DC"/>
    <w:rsid w:val="00A15C88"/>
    <w:rsid w:val="00A222AD"/>
    <w:rsid w:val="00A90271"/>
    <w:rsid w:val="00A902A0"/>
    <w:rsid w:val="00A96F83"/>
    <w:rsid w:val="00AD00F4"/>
    <w:rsid w:val="00AD34C6"/>
    <w:rsid w:val="00AE1125"/>
    <w:rsid w:val="00B0238A"/>
    <w:rsid w:val="00B14BAC"/>
    <w:rsid w:val="00B3390A"/>
    <w:rsid w:val="00B641A3"/>
    <w:rsid w:val="00B66203"/>
    <w:rsid w:val="00B91E64"/>
    <w:rsid w:val="00BC2842"/>
    <w:rsid w:val="00C1636D"/>
    <w:rsid w:val="00C24D13"/>
    <w:rsid w:val="00C85F79"/>
    <w:rsid w:val="00C90520"/>
    <w:rsid w:val="00CB5DD5"/>
    <w:rsid w:val="00D010F7"/>
    <w:rsid w:val="00D05377"/>
    <w:rsid w:val="00D67F44"/>
    <w:rsid w:val="00D747EE"/>
    <w:rsid w:val="00D75D4B"/>
    <w:rsid w:val="00D80010"/>
    <w:rsid w:val="00D85271"/>
    <w:rsid w:val="00E24256"/>
    <w:rsid w:val="00E64A5B"/>
    <w:rsid w:val="00E763E3"/>
    <w:rsid w:val="00ED5D40"/>
    <w:rsid w:val="00F13261"/>
    <w:rsid w:val="00F21503"/>
    <w:rsid w:val="00F35A4B"/>
    <w:rsid w:val="00F35D03"/>
    <w:rsid w:val="00F472DE"/>
    <w:rsid w:val="00F5192C"/>
    <w:rsid w:val="00F63098"/>
    <w:rsid w:val="00FB7A04"/>
    <w:rsid w:val="00FD6C41"/>
    <w:rsid w:val="00FE034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7D409"/>
  <w15:docId w15:val="{EA97F836-8387-4DBA-BAA3-E6A74D24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6057</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3</cp:revision>
  <cp:lastPrinted>2009-06-10T06:49:00Z</cp:lastPrinted>
  <dcterms:created xsi:type="dcterms:W3CDTF">2016-07-12T06:31:00Z</dcterms:created>
  <dcterms:modified xsi:type="dcterms:W3CDTF">2016-07-28T08:18:00Z</dcterms:modified>
</cp:coreProperties>
</file>